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E9" w:rsidRPr="00B163C1" w:rsidRDefault="001158E9" w:rsidP="001158E9">
      <w:pPr>
        <w:widowControl w:val="0"/>
        <w:autoSpaceDE w:val="0"/>
        <w:autoSpaceDN w:val="0"/>
        <w:adjustRightInd w:val="0"/>
      </w:pPr>
      <w:r>
        <w:t>Рабочая программа переподготовки водителей транспортных средств с категории «</w:t>
      </w:r>
      <w:r>
        <w:rPr>
          <w:lang w:val="en-US"/>
        </w:rPr>
        <w:t>B</w:t>
      </w:r>
      <w:r>
        <w:t>» на категорию «</w:t>
      </w:r>
      <w:r>
        <w:rPr>
          <w:lang w:val="en-US"/>
        </w:rPr>
        <w:t>D</w:t>
      </w:r>
      <w:r>
        <w:t>»  МУП «Горавтотранс» (далее-</w:t>
      </w:r>
      <w:r w:rsidRPr="009126A4">
        <w:t xml:space="preserve"> </w:t>
      </w:r>
      <w:r>
        <w:t>программа) разработана на основании Примерной программы професси</w:t>
      </w:r>
      <w:r>
        <w:t>о</w:t>
      </w:r>
      <w:r>
        <w:t>нальной подготовки водителей транспортных средств с категории «</w:t>
      </w:r>
      <w:r>
        <w:rPr>
          <w:lang w:val="en-US"/>
        </w:rPr>
        <w:t>B</w:t>
      </w:r>
      <w:r>
        <w:t>» на категорию «</w:t>
      </w:r>
      <w:r>
        <w:rPr>
          <w:lang w:val="en-US"/>
        </w:rPr>
        <w:t>D</w:t>
      </w:r>
      <w:r>
        <w:t>», утвержденной приказом Министра образования и науки Российской Федерации № 1408 от 26 декабря 2013г.</w:t>
      </w:r>
    </w:p>
    <w:p w:rsidR="001158E9" w:rsidRDefault="001158E9" w:rsidP="001158E9">
      <w:pPr>
        <w:widowControl w:val="0"/>
        <w:autoSpaceDE w:val="0"/>
        <w:autoSpaceDN w:val="0"/>
        <w:adjustRightInd w:val="0"/>
      </w:pPr>
    </w:p>
    <w:p w:rsidR="001158E9" w:rsidRPr="00B163C1" w:rsidRDefault="001158E9" w:rsidP="001158E9">
      <w:pPr>
        <w:widowControl w:val="0"/>
        <w:autoSpaceDE w:val="0"/>
        <w:autoSpaceDN w:val="0"/>
        <w:adjustRightInd w:val="0"/>
        <w:jc w:val="center"/>
      </w:pPr>
    </w:p>
    <w:p w:rsidR="001158E9" w:rsidRPr="00126F81" w:rsidRDefault="001158E9" w:rsidP="001158E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1158E9" w:rsidRPr="00414E01" w:rsidRDefault="001158E9" w:rsidP="001158E9">
      <w:pPr>
        <w:autoSpaceDE w:val="0"/>
        <w:autoSpaceDN w:val="0"/>
        <w:adjustRightInd w:val="0"/>
        <w:spacing w:after="0" w:line="240" w:lineRule="auto"/>
        <w:ind w:firstLine="709"/>
      </w:pPr>
      <w:r w:rsidRPr="000E06CA">
        <w:t>Программа разработана</w:t>
      </w:r>
      <w:r>
        <w:t xml:space="preserve"> в соответствии с требованиями федерального закона от 10 декабря 1995г. № 196-ФЗ « О безопасности дорожного движения» и федерального закона от 29 декабря 2012г. № 273-ФЗ «Об образовании в Российской Федерации.</w:t>
      </w:r>
    </w:p>
    <w:p w:rsidR="001158E9" w:rsidRPr="000E06CA" w:rsidRDefault="001158E9" w:rsidP="001158E9">
      <w:pPr>
        <w:autoSpaceDE w:val="0"/>
        <w:autoSpaceDN w:val="0"/>
        <w:adjustRightInd w:val="0"/>
        <w:spacing w:after="0" w:line="240" w:lineRule="auto"/>
        <w:ind w:firstLine="709"/>
      </w:pPr>
      <w:r w:rsidRPr="000E06CA">
        <w:t>Содержание программы представлено пояснительной запиской, учебным планом, программами учебных предметов, планируемыми результатами освоения программы, условиями реализа</w:t>
      </w:r>
      <w:r>
        <w:t>ции пр</w:t>
      </w:r>
      <w:r>
        <w:t>о</w:t>
      </w:r>
      <w:r>
        <w:t xml:space="preserve">граммы, </w:t>
      </w:r>
      <w:r w:rsidRPr="000E06CA">
        <w:t>системой оценки результатов освоения программы, учебно-методическими материалами, обе</w:t>
      </w:r>
      <w:r w:rsidRPr="000E06CA">
        <w:t>с</w:t>
      </w:r>
      <w:r w:rsidRPr="000E06CA">
        <w:t>печивающими реализацию программы.</w:t>
      </w:r>
    </w:p>
    <w:p w:rsidR="001158E9" w:rsidRDefault="001158E9" w:rsidP="001158E9">
      <w:pPr>
        <w:autoSpaceDE w:val="0"/>
        <w:autoSpaceDN w:val="0"/>
        <w:adjustRightInd w:val="0"/>
        <w:spacing w:after="0" w:line="240" w:lineRule="auto"/>
        <w:ind w:firstLine="709"/>
      </w:pPr>
      <w:r w:rsidRPr="000E06CA">
        <w:t>Учебный план содержит перечень учебных предметов</w:t>
      </w:r>
      <w:r>
        <w:t xml:space="preserve"> базового,</w:t>
      </w:r>
      <w:r w:rsidRPr="000E06CA">
        <w:t xml:space="preserve"> специального и профессионал</w:t>
      </w:r>
      <w:r w:rsidRPr="000E06CA">
        <w:t>ь</w:t>
      </w:r>
      <w:r w:rsidRPr="000E06CA">
        <w:t>ного циклов с указанием времени, отводимого на освоение учебных предметов, включая время, отвод</w:t>
      </w:r>
      <w:r w:rsidRPr="000E06CA">
        <w:t>и</w:t>
      </w:r>
      <w:r w:rsidRPr="000E06CA">
        <w:t xml:space="preserve">мое на теоретические и практические занятия. </w:t>
      </w:r>
    </w:p>
    <w:p w:rsidR="001158E9" w:rsidRPr="000E06CA" w:rsidRDefault="001158E9" w:rsidP="001158E9">
      <w:pPr>
        <w:autoSpaceDE w:val="0"/>
        <w:autoSpaceDN w:val="0"/>
        <w:adjustRightInd w:val="0"/>
        <w:spacing w:after="0" w:line="240" w:lineRule="auto"/>
      </w:pPr>
      <w:r>
        <w:t xml:space="preserve">          </w:t>
      </w:r>
      <w:r w:rsidRPr="000E06CA">
        <w:t>Специальный цикл</w:t>
      </w:r>
      <w:r w:rsidRPr="009126A4">
        <w:t xml:space="preserve"> </w:t>
      </w:r>
      <w:r w:rsidRPr="000E06CA">
        <w:t xml:space="preserve"> включает учебные предметы:</w:t>
      </w:r>
    </w:p>
    <w:p w:rsidR="001158E9" w:rsidRPr="000E06CA" w:rsidRDefault="001158E9" w:rsidP="001158E9">
      <w:pPr>
        <w:autoSpaceDE w:val="0"/>
        <w:autoSpaceDN w:val="0"/>
        <w:adjustRightInd w:val="0"/>
        <w:spacing w:after="0" w:line="240" w:lineRule="auto"/>
        <w:ind w:firstLine="709"/>
        <w:contextualSpacing/>
      </w:pPr>
      <w:r w:rsidRPr="000E06CA">
        <w:t>«Устройство и техническое обслуживание транспортных средств категории «</w:t>
      </w:r>
      <w:r w:rsidRPr="000E06CA">
        <w:rPr>
          <w:lang w:val="en-US"/>
        </w:rPr>
        <w:t>D</w:t>
      </w:r>
      <w:r w:rsidRPr="000E06CA">
        <w:t xml:space="preserve">» как объектов управления»;  </w:t>
      </w:r>
    </w:p>
    <w:p w:rsidR="001158E9" w:rsidRPr="000E06CA" w:rsidRDefault="001158E9" w:rsidP="001158E9">
      <w:pPr>
        <w:autoSpaceDE w:val="0"/>
        <w:autoSpaceDN w:val="0"/>
        <w:adjustRightInd w:val="0"/>
        <w:spacing w:after="0" w:line="240" w:lineRule="auto"/>
        <w:ind w:firstLine="709"/>
        <w:contextualSpacing/>
      </w:pPr>
      <w:r w:rsidRPr="000E06CA">
        <w:t>«Основы управления транспортными средствами категории «</w:t>
      </w:r>
      <w:r w:rsidRPr="000E06CA">
        <w:rPr>
          <w:lang w:val="en-US"/>
        </w:rPr>
        <w:t>D</w:t>
      </w:r>
      <w:r w:rsidRPr="000E06CA">
        <w:t>»;</w:t>
      </w:r>
    </w:p>
    <w:p w:rsidR="001158E9" w:rsidRPr="000E06CA" w:rsidRDefault="001158E9" w:rsidP="001158E9">
      <w:pPr>
        <w:autoSpaceDE w:val="0"/>
        <w:autoSpaceDN w:val="0"/>
        <w:adjustRightInd w:val="0"/>
        <w:spacing w:after="0" w:line="240" w:lineRule="auto"/>
        <w:ind w:firstLine="709"/>
      </w:pPr>
      <w:r w:rsidRPr="000E06CA">
        <w:t>«Вождение транспортных средств категории «</w:t>
      </w:r>
      <w:r w:rsidRPr="000E06CA">
        <w:rPr>
          <w:lang w:val="en-US"/>
        </w:rPr>
        <w:t>D</w:t>
      </w:r>
      <w:r w:rsidRPr="000E06CA">
        <w:t>» (с механической трансмис</w:t>
      </w:r>
      <w:r>
        <w:t>сией</w:t>
      </w:r>
      <w:r w:rsidRPr="000E06CA">
        <w:t>)».</w:t>
      </w:r>
    </w:p>
    <w:p w:rsidR="001158E9" w:rsidRPr="000E06CA" w:rsidRDefault="001158E9" w:rsidP="001158E9">
      <w:pPr>
        <w:autoSpaceDE w:val="0"/>
        <w:autoSpaceDN w:val="0"/>
        <w:adjustRightInd w:val="0"/>
        <w:spacing w:after="0" w:line="240" w:lineRule="auto"/>
      </w:pPr>
      <w:r>
        <w:t xml:space="preserve">         </w:t>
      </w:r>
      <w:r w:rsidRPr="000E06CA">
        <w:t>Профессиональный цикл включает учебный предмет:</w:t>
      </w:r>
    </w:p>
    <w:p w:rsidR="001158E9" w:rsidRPr="000E06CA" w:rsidRDefault="001158E9" w:rsidP="001158E9">
      <w:pPr>
        <w:autoSpaceDE w:val="0"/>
        <w:autoSpaceDN w:val="0"/>
        <w:adjustRightInd w:val="0"/>
        <w:spacing w:after="0" w:line="240" w:lineRule="auto"/>
        <w:ind w:firstLine="709"/>
        <w:contextualSpacing/>
      </w:pPr>
      <w:r w:rsidRPr="000E06CA">
        <w:t>«Организация и выполнение пассажирских перевозок автомобильным транспортом».</w:t>
      </w:r>
    </w:p>
    <w:p w:rsidR="001158E9" w:rsidRPr="00CB16E7" w:rsidRDefault="001158E9" w:rsidP="001158E9">
      <w:pPr>
        <w:autoSpaceDE w:val="0"/>
        <w:autoSpaceDN w:val="0"/>
        <w:adjustRightInd w:val="0"/>
        <w:spacing w:after="0" w:line="240" w:lineRule="auto"/>
      </w:pPr>
      <w:r>
        <w:t xml:space="preserve">          </w:t>
      </w:r>
      <w:r w:rsidRPr="00CB16E7">
        <w:t>Примерные рабочие программы учебных предметов раскрывают рекомендуемую последовател</w:t>
      </w:r>
      <w:r w:rsidRPr="00CB16E7">
        <w:t>ь</w:t>
      </w:r>
      <w:r w:rsidRPr="00CB16E7">
        <w:t>ность изучения</w:t>
      </w:r>
      <w:r>
        <w:t xml:space="preserve"> </w:t>
      </w:r>
      <w:r w:rsidRPr="00CB16E7">
        <w:t>разделов и тем, а также распределение учебных часов по разделам и темам.</w:t>
      </w:r>
    </w:p>
    <w:p w:rsidR="001158E9" w:rsidRPr="00CB16E7" w:rsidRDefault="001158E9" w:rsidP="001158E9">
      <w:pPr>
        <w:autoSpaceDE w:val="0"/>
        <w:autoSpaceDN w:val="0"/>
        <w:adjustRightInd w:val="0"/>
        <w:spacing w:after="0" w:line="240" w:lineRule="auto"/>
      </w:pPr>
      <w:r>
        <w:t xml:space="preserve">         </w:t>
      </w:r>
      <w:r w:rsidRPr="00CB16E7">
        <w:t>Условия реализации Примерной программы содержат организационно-педагогические, кадровые, информационно-методические и материально-технические требования. Учебно</w:t>
      </w:r>
      <w:r>
        <w:t>-</w:t>
      </w:r>
      <w:r w:rsidRPr="00CB16E7">
        <w:t>методические материалы обеспечивают реализацию Примерной программы.</w:t>
      </w:r>
    </w:p>
    <w:p w:rsidR="001158E9" w:rsidRPr="00CB16E7" w:rsidRDefault="001158E9" w:rsidP="001158E9">
      <w:pPr>
        <w:autoSpaceDE w:val="0"/>
        <w:autoSpaceDN w:val="0"/>
        <w:adjustRightInd w:val="0"/>
        <w:spacing w:after="0" w:line="240" w:lineRule="auto"/>
      </w:pPr>
      <w:r>
        <w:t xml:space="preserve">        </w:t>
      </w:r>
      <w:r w:rsidRPr="00CB16E7">
        <w:t>Примерная программа предусматривает достаточный для формирования, закрепления и развития практических</w:t>
      </w:r>
      <w:r>
        <w:t xml:space="preserve"> </w:t>
      </w:r>
      <w:r w:rsidRPr="00CB16E7">
        <w:t>навыков и компетенций объем практики.</w:t>
      </w:r>
    </w:p>
    <w:p w:rsidR="001158E9" w:rsidRPr="00CB16E7" w:rsidRDefault="001158E9" w:rsidP="001158E9">
      <w:pPr>
        <w:autoSpaceDE w:val="0"/>
        <w:autoSpaceDN w:val="0"/>
        <w:adjustRightInd w:val="0"/>
        <w:spacing w:after="0" w:line="240" w:lineRule="auto"/>
      </w:pPr>
      <w:r>
        <w:t xml:space="preserve">        </w:t>
      </w:r>
      <w:r w:rsidRPr="00CB16E7">
        <w:t>Примерная программа может быть использована для разработки рабочей программы для профе</w:t>
      </w:r>
      <w:r w:rsidRPr="00CB16E7">
        <w:t>с</w:t>
      </w:r>
      <w:r w:rsidRPr="00CB16E7">
        <w:t>сиональной</w:t>
      </w:r>
      <w:r>
        <w:t xml:space="preserve"> </w:t>
      </w:r>
      <w:r w:rsidRPr="00CB16E7">
        <w:t>подготовки лиц с ограниченными возможностями здоровья при соблюдении условий, без которых невозможно или</w:t>
      </w:r>
      <w:r>
        <w:t xml:space="preserve"> </w:t>
      </w:r>
      <w:r w:rsidRPr="00CB16E7">
        <w:t>затруднительно освоение образовательных программ обучающимися с огран</w:t>
      </w:r>
      <w:r w:rsidRPr="00CB16E7">
        <w:t>и</w:t>
      </w:r>
      <w:r w:rsidRPr="00CB16E7">
        <w:t>ченными возможностями здоровья.</w:t>
      </w:r>
    </w:p>
    <w:p w:rsidR="001158E9" w:rsidRPr="00414E01" w:rsidRDefault="001158E9" w:rsidP="001158E9">
      <w:pPr>
        <w:autoSpaceDE w:val="0"/>
        <w:autoSpaceDN w:val="0"/>
        <w:adjustRightInd w:val="0"/>
        <w:spacing w:after="0" w:line="240" w:lineRule="auto"/>
        <w:ind w:firstLine="709"/>
      </w:pPr>
    </w:p>
    <w:p w:rsidR="001158E9" w:rsidRPr="00414E01" w:rsidRDefault="001158E9" w:rsidP="001158E9">
      <w:pPr>
        <w:autoSpaceDE w:val="0"/>
        <w:autoSpaceDN w:val="0"/>
        <w:adjustRightInd w:val="0"/>
        <w:spacing w:after="0" w:line="240" w:lineRule="auto"/>
        <w:ind w:firstLine="709"/>
      </w:pPr>
    </w:p>
    <w:p w:rsidR="001158E9" w:rsidRPr="00414E01" w:rsidRDefault="001158E9" w:rsidP="001158E9">
      <w:pPr>
        <w:autoSpaceDE w:val="0"/>
        <w:autoSpaceDN w:val="0"/>
        <w:adjustRightInd w:val="0"/>
        <w:spacing w:after="0" w:line="240" w:lineRule="auto"/>
        <w:ind w:firstLine="709"/>
      </w:pPr>
    </w:p>
    <w:p w:rsidR="001158E9" w:rsidRDefault="001158E9" w:rsidP="001158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  <w:sectPr w:rsidR="001158E9" w:rsidSect="00203C07">
          <w:footerReference w:type="first" r:id="rId7"/>
          <w:pgSz w:w="11906" w:h="16838"/>
          <w:pgMar w:top="567" w:right="567" w:bottom="454" w:left="1247" w:header="709" w:footer="709" w:gutter="0"/>
          <w:cols w:space="708"/>
          <w:titlePg/>
          <w:docGrid w:linePitch="360"/>
        </w:sectPr>
      </w:pPr>
    </w:p>
    <w:p w:rsidR="001158E9" w:rsidRDefault="001158E9" w:rsidP="001158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1158E9" w:rsidRPr="00597FAA" w:rsidRDefault="001158E9" w:rsidP="0011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Pr="00773DA8" w:rsidRDefault="001158E9" w:rsidP="001158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0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1158E9" w:rsidRPr="00ED10E0" w:rsidRDefault="001158E9" w:rsidP="001158E9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58E9" w:rsidRPr="00ED10E0" w:rsidRDefault="001158E9" w:rsidP="001158E9">
      <w:pPr>
        <w:autoSpaceDE w:val="0"/>
        <w:autoSpaceDN w:val="0"/>
        <w:adjustRightInd w:val="0"/>
        <w:spacing w:after="0" w:line="240" w:lineRule="auto"/>
        <w:ind w:right="4"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2"/>
        <w:gridCol w:w="6"/>
        <w:gridCol w:w="992"/>
        <w:gridCol w:w="1843"/>
        <w:gridCol w:w="1984"/>
      </w:tblGrid>
      <w:tr w:rsidR="001158E9" w:rsidRPr="002F5AAD" w:rsidTr="00ED2B70">
        <w:trPr>
          <w:jc w:val="center"/>
        </w:trPr>
        <w:tc>
          <w:tcPr>
            <w:tcW w:w="5382" w:type="dxa"/>
            <w:vMerge w:val="restart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825" w:type="dxa"/>
            <w:gridSpan w:val="4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158E9" w:rsidRPr="002F5AAD" w:rsidTr="00ED2B70">
        <w:trPr>
          <w:jc w:val="center"/>
        </w:trPr>
        <w:tc>
          <w:tcPr>
            <w:tcW w:w="5382" w:type="dxa"/>
            <w:vMerge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2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158E9" w:rsidRPr="002F5AAD" w:rsidTr="00ED2B70">
        <w:trPr>
          <w:jc w:val="center"/>
        </w:trPr>
        <w:tc>
          <w:tcPr>
            <w:tcW w:w="5382" w:type="dxa"/>
            <w:vMerge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8E9" w:rsidRPr="00597FAA" w:rsidRDefault="001158E9" w:rsidP="00ED2B7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84" w:type="dxa"/>
          </w:tcPr>
          <w:p w:rsidR="001158E9" w:rsidRPr="00597FAA" w:rsidRDefault="001158E9" w:rsidP="00ED2B7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158E9" w:rsidRPr="002F5AAD" w:rsidTr="00ED2B70">
        <w:trPr>
          <w:trHeight w:val="281"/>
          <w:jc w:val="center"/>
        </w:trPr>
        <w:tc>
          <w:tcPr>
            <w:tcW w:w="10207" w:type="dxa"/>
            <w:gridSpan w:val="5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Специальный цикл</w:t>
            </w:r>
          </w:p>
        </w:tc>
      </w:tr>
      <w:tr w:rsidR="001158E9" w:rsidRPr="002F5AAD" w:rsidTr="00ED2B70">
        <w:trPr>
          <w:trHeight w:val="281"/>
          <w:jc w:val="center"/>
        </w:trPr>
        <w:tc>
          <w:tcPr>
            <w:tcW w:w="5382" w:type="dxa"/>
          </w:tcPr>
          <w:p w:rsidR="001158E9" w:rsidRPr="00597FAA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техническое обслуживание </w:t>
            </w:r>
          </w:p>
          <w:p w:rsidR="001158E9" w:rsidRPr="00C3490D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ранспортных средств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как объе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управления.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2"/>
          </w:tcPr>
          <w:p w:rsidR="001158E9" w:rsidRPr="009126A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843" w:type="dxa"/>
          </w:tcPr>
          <w:p w:rsidR="001158E9" w:rsidRPr="009126A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984" w:type="dxa"/>
          </w:tcPr>
          <w:p w:rsidR="001158E9" w:rsidRPr="009126A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158E9" w:rsidRPr="002F5AAD" w:rsidTr="00ED2B70">
        <w:trPr>
          <w:trHeight w:val="430"/>
          <w:jc w:val="center"/>
        </w:trPr>
        <w:tc>
          <w:tcPr>
            <w:tcW w:w="5382" w:type="dxa"/>
          </w:tcPr>
          <w:p w:rsidR="001158E9" w:rsidRPr="00C3490D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2"/>
          </w:tcPr>
          <w:p w:rsidR="001158E9" w:rsidRPr="003B59C1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E9" w:rsidRPr="002F5AAD" w:rsidTr="00ED2B70">
        <w:trPr>
          <w:trHeight w:val="430"/>
          <w:jc w:val="center"/>
        </w:trPr>
        <w:tc>
          <w:tcPr>
            <w:tcW w:w="5382" w:type="dxa"/>
          </w:tcPr>
          <w:p w:rsidR="001158E9" w:rsidRPr="00C3490D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Вождение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(с механ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ической трансмиссией 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2"/>
          </w:tcPr>
          <w:p w:rsidR="001158E9" w:rsidRPr="009126A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58E9" w:rsidRPr="009126A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E9" w:rsidRPr="002F5AAD" w:rsidTr="00ED2B70">
        <w:trPr>
          <w:trHeight w:val="430"/>
          <w:jc w:val="center"/>
        </w:trPr>
        <w:tc>
          <w:tcPr>
            <w:tcW w:w="10207" w:type="dxa"/>
            <w:gridSpan w:val="5"/>
            <w:vAlign w:val="center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158E9" w:rsidRPr="002F5AAD" w:rsidTr="00ED2B70">
        <w:trPr>
          <w:trHeight w:val="430"/>
          <w:jc w:val="center"/>
        </w:trPr>
        <w:tc>
          <w:tcPr>
            <w:tcW w:w="5388" w:type="dxa"/>
            <w:gridSpan w:val="2"/>
          </w:tcPr>
          <w:p w:rsidR="001158E9" w:rsidRPr="00C3490D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рганизация и выполнение пассажирских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1158E9" w:rsidRPr="003B59C1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58E9" w:rsidRPr="002F5AAD" w:rsidTr="00ED2B70">
        <w:trPr>
          <w:trHeight w:val="170"/>
          <w:jc w:val="center"/>
        </w:trPr>
        <w:tc>
          <w:tcPr>
            <w:tcW w:w="10207" w:type="dxa"/>
            <w:gridSpan w:val="5"/>
            <w:vAlign w:val="center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E9" w:rsidRPr="002F5AAD" w:rsidTr="00ED2B70">
        <w:trPr>
          <w:trHeight w:val="288"/>
          <w:jc w:val="center"/>
        </w:trPr>
        <w:tc>
          <w:tcPr>
            <w:tcW w:w="5382" w:type="dxa"/>
          </w:tcPr>
          <w:p w:rsidR="001158E9" w:rsidRPr="00597FAA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98" w:type="dxa"/>
            <w:gridSpan w:val="2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58E9" w:rsidRPr="002F5AAD" w:rsidTr="00ED2B70">
        <w:trPr>
          <w:trHeight w:val="288"/>
          <w:jc w:val="center"/>
        </w:trPr>
        <w:tc>
          <w:tcPr>
            <w:tcW w:w="5382" w:type="dxa"/>
          </w:tcPr>
          <w:p w:rsidR="001158E9" w:rsidRPr="00597FAA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8" w:type="dxa"/>
            <w:gridSpan w:val="2"/>
          </w:tcPr>
          <w:p w:rsidR="001158E9" w:rsidRPr="003B59C1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1158E9" w:rsidRDefault="001158E9" w:rsidP="00115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58E9" w:rsidRDefault="001158E9" w:rsidP="001158E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Default="001158E9" w:rsidP="001158E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Default="001158E9" w:rsidP="001158E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Pr="00203C07" w:rsidRDefault="001158E9" w:rsidP="00115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8E9" w:rsidRPr="00203C07" w:rsidRDefault="001158E9" w:rsidP="00115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158E9" w:rsidRPr="00203C07" w:rsidSect="00203C07">
          <w:pgSz w:w="11906" w:h="16838"/>
          <w:pgMar w:top="567" w:right="567" w:bottom="454" w:left="1247" w:header="709" w:footer="709" w:gutter="0"/>
          <w:cols w:space="708"/>
          <w:titlePg/>
          <w:docGrid w:linePitch="360"/>
        </w:sectPr>
      </w:pPr>
    </w:p>
    <w:p w:rsidR="001158E9" w:rsidRPr="00203C07" w:rsidRDefault="001158E9" w:rsidP="00115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8E9" w:rsidRPr="00367423" w:rsidRDefault="001158E9" w:rsidP="00115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423">
        <w:rPr>
          <w:rFonts w:ascii="Times New Roman" w:hAnsi="Times New Roman" w:cs="Times New Roman"/>
          <w:b/>
        </w:rPr>
        <w:t>КАЛЕНДАРНЫЙ УЧЕБНЫЙ ГРАФИК</w:t>
      </w:r>
    </w:p>
    <w:p w:rsidR="001158E9" w:rsidRPr="00367423" w:rsidRDefault="001158E9" w:rsidP="00115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423">
        <w:rPr>
          <w:rFonts w:ascii="Times New Roman" w:hAnsi="Times New Roman" w:cs="Times New Roman"/>
          <w:b/>
        </w:rPr>
        <w:t xml:space="preserve">профессиональной </w:t>
      </w:r>
      <w:r>
        <w:rPr>
          <w:rFonts w:ascii="Times New Roman" w:hAnsi="Times New Roman" w:cs="Times New Roman"/>
          <w:b/>
        </w:rPr>
        <w:t>пере</w:t>
      </w:r>
      <w:r w:rsidRPr="00367423">
        <w:rPr>
          <w:rFonts w:ascii="Times New Roman" w:hAnsi="Times New Roman" w:cs="Times New Roman"/>
          <w:b/>
        </w:rPr>
        <w:t>подготовки водителей транспортных средств</w:t>
      </w:r>
    </w:p>
    <w:p w:rsidR="001158E9" w:rsidRPr="00C37857" w:rsidRDefault="001158E9" w:rsidP="00115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с </w:t>
      </w:r>
      <w:r w:rsidRPr="00367423">
        <w:rPr>
          <w:rFonts w:ascii="Times New Roman" w:hAnsi="Times New Roman" w:cs="Times New Roman"/>
          <w:b/>
          <w:color w:val="FF0000"/>
        </w:rPr>
        <w:t>категории «В»</w:t>
      </w:r>
      <w:r>
        <w:rPr>
          <w:rFonts w:ascii="Times New Roman" w:hAnsi="Times New Roman" w:cs="Times New Roman"/>
          <w:b/>
          <w:color w:val="FF0000"/>
        </w:rPr>
        <w:t xml:space="preserve"> на категорию «</w:t>
      </w:r>
      <w:r>
        <w:rPr>
          <w:rFonts w:ascii="Times New Roman" w:hAnsi="Times New Roman" w:cs="Times New Roman"/>
          <w:b/>
          <w:color w:val="FF0000"/>
          <w:lang w:val="en-US"/>
        </w:rPr>
        <w:t>D</w:t>
      </w:r>
      <w:r>
        <w:rPr>
          <w:rFonts w:ascii="Times New Roman" w:hAnsi="Times New Roman" w:cs="Times New Roman"/>
          <w:b/>
          <w:color w:val="FF0000"/>
        </w:rPr>
        <w:t>»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011"/>
        <w:gridCol w:w="1011"/>
        <w:gridCol w:w="832"/>
        <w:gridCol w:w="10613"/>
        <w:gridCol w:w="1134"/>
      </w:tblGrid>
      <w:tr w:rsidR="001158E9" w:rsidRPr="00D50D1E" w:rsidTr="00ED2B70">
        <w:trPr>
          <w:trHeight w:val="511"/>
          <w:tblHeader/>
        </w:trPr>
        <w:tc>
          <w:tcPr>
            <w:tcW w:w="781" w:type="dxa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№                 зан</w:t>
            </w: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1011" w:type="dxa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</w:tc>
        <w:tc>
          <w:tcPr>
            <w:tcW w:w="1011" w:type="dxa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32" w:type="dxa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№                  темы</w:t>
            </w:r>
          </w:p>
        </w:tc>
        <w:tc>
          <w:tcPr>
            <w:tcW w:w="10613" w:type="dxa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Наименование темы</w:t>
            </w:r>
          </w:p>
        </w:tc>
        <w:tc>
          <w:tcPr>
            <w:tcW w:w="1134" w:type="dxa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</w:tr>
      <w:tr w:rsidR="001158E9" w:rsidRPr="00D50D1E" w:rsidTr="00ED2B70">
        <w:trPr>
          <w:trHeight w:val="165"/>
          <w:tblHeader/>
        </w:trPr>
        <w:tc>
          <w:tcPr>
            <w:tcW w:w="781" w:type="dxa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1" w:type="dxa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2" w:type="dxa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13" w:type="dxa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1158E9" w:rsidRPr="00D50D1E" w:rsidTr="00ED2B70">
        <w:trPr>
          <w:trHeight w:val="225"/>
        </w:trPr>
        <w:tc>
          <w:tcPr>
            <w:tcW w:w="153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СПЕЦИАЛЬНЫЙ 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ЦИКЛ</w:t>
            </w:r>
          </w:p>
        </w:tc>
      </w:tr>
      <w:tr w:rsidR="001158E9" w:rsidRPr="00D50D1E" w:rsidTr="00ED2B70">
        <w:trPr>
          <w:trHeight w:val="134"/>
        </w:trPr>
        <w:tc>
          <w:tcPr>
            <w:tcW w:w="153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«Устройство и техническое обслуживание транспортных средств категории «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»» (УиТО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158E9" w:rsidRPr="00D50D1E" w:rsidTr="00ED2B70">
        <w:trPr>
          <w:trHeight w:val="134"/>
        </w:trPr>
        <w:tc>
          <w:tcPr>
            <w:tcW w:w="153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365791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Устройство транспортных средств</w:t>
            </w:r>
          </w:p>
        </w:tc>
      </w:tr>
      <w:tr w:rsidR="001158E9" w:rsidRPr="00D50D1E" w:rsidTr="00ED2B70">
        <w:trPr>
          <w:trHeight w:val="20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9" w:rsidRPr="00C37857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устройство транспортных средств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88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191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Электронные системы помощи водителю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365791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57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365791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57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</w:t>
            </w:r>
          </w:p>
        </w:tc>
      </w:tr>
      <w:tr w:rsidR="001158E9" w:rsidRPr="00D50D1E" w:rsidTr="00ED2B70">
        <w:trPr>
          <w:trHeight w:hRule="exact" w:val="326"/>
        </w:trPr>
        <w:tc>
          <w:tcPr>
            <w:tcW w:w="15382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365791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Техническое обслуживание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технического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C0C0C0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Устранение неисправностей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Устранение неисправностей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Устранение неисправностей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6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365791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57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365791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57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Зачёт*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365791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57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trHeight w:val="444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E9" w:rsidRPr="00365791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57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45</w:t>
            </w:r>
          </w:p>
        </w:tc>
      </w:tr>
      <w:tr w:rsidR="001158E9" w:rsidRPr="00D50D1E" w:rsidTr="00ED2B70">
        <w:trPr>
          <w:trHeight w:hRule="exact" w:val="842"/>
        </w:trPr>
        <w:tc>
          <w:tcPr>
            <w:tcW w:w="15382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1158E9" w:rsidRPr="00773DA8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«Основы управления транспортными средствами категории «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»» (ОУТС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Приемы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транспортным средством в 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транспортным средством в 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транспортным средством в 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транспортным средством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транспортным средством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CF4A36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F4A3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Зачет*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CF4A36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F4A3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trHeight w:val="349"/>
        </w:trPr>
        <w:tc>
          <w:tcPr>
            <w:tcW w:w="7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CF4A36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F4A3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CF4A36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F4A3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</w:t>
            </w:r>
          </w:p>
        </w:tc>
      </w:tr>
      <w:tr w:rsidR="001158E9" w:rsidRPr="00D50D1E" w:rsidTr="00ED2B70">
        <w:trPr>
          <w:trHeight w:hRule="exact" w:val="617"/>
        </w:trPr>
        <w:tc>
          <w:tcPr>
            <w:tcW w:w="1538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542AF3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42AF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«Вождение транспортных средств категории «</w:t>
            </w:r>
            <w:r w:rsidRPr="00542AF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D</w:t>
            </w:r>
            <w:r w:rsidRPr="00542AF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»»  (для транспортных средств с механической трансмиссией)</w:t>
            </w:r>
          </w:p>
        </w:tc>
      </w:tr>
      <w:tr w:rsidR="001158E9" w:rsidRPr="00D50D1E" w:rsidTr="00ED2B70">
        <w:trPr>
          <w:trHeight w:hRule="exact" w:val="569"/>
        </w:trPr>
        <w:tc>
          <w:tcPr>
            <w:tcW w:w="15382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0F4F42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Первоначальное обучение вождению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Посадка, действия органами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Пуск двигателя, начало движения, переключение передач восходящем порядке, остановка, выключение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Движение задним ходом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val="225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5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val="203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Движение с прицепом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trHeight w:hRule="exact" w:val="202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Движение с прицепом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A6CFD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</w:t>
            </w:r>
          </w:p>
        </w:tc>
      </w:tr>
      <w:tr w:rsidR="001158E9" w:rsidRPr="00D50D1E" w:rsidTr="00ED2B70">
        <w:trPr>
          <w:trHeight w:hRule="exact" w:val="40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0F4F42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Обучение вождению в условиях дорожного движения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6714D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14D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0F4F42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0F4F42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0F4F42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0F4F42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0F4F42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0F4F42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F50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F50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F50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F50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83F5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F50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66094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0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7A6CFD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7A6CFD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CFD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A6CFD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C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363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A6CFD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363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Зачет*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7A6CFD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trHeight w:hRule="exact" w:val="227"/>
        </w:trPr>
        <w:tc>
          <w:tcPr>
            <w:tcW w:w="363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</w:tbl>
    <w:p w:rsidR="001158E9" w:rsidRDefault="001158E9" w:rsidP="001158E9">
      <w:r>
        <w:br w:type="page"/>
      </w:r>
    </w:p>
    <w:tbl>
      <w:tblPr>
        <w:tblW w:w="20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"/>
        <w:gridCol w:w="582"/>
        <w:gridCol w:w="1011"/>
        <w:gridCol w:w="538"/>
        <w:gridCol w:w="236"/>
        <w:gridCol w:w="237"/>
        <w:gridCol w:w="832"/>
        <w:gridCol w:w="10613"/>
        <w:gridCol w:w="1134"/>
        <w:gridCol w:w="5141"/>
      </w:tblGrid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15382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18"/>
                <w:szCs w:val="18"/>
              </w:rPr>
              <w:lastRenderedPageBreak/>
              <w:t>ПРОФЕССИОНАЛЬНЫЙ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18"/>
                <w:szCs w:val="18"/>
              </w:rPr>
              <w:t xml:space="preserve">  ЦИКЛ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337"/>
        </w:trPr>
        <w:tc>
          <w:tcPr>
            <w:tcW w:w="15382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 Организация и выполнение пассажирских перевозок автомобильным транспортом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(ОВПП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Нормативное правовое обеспечение пассажирских перевозок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Диспетчерское руководство работой автобусов на линии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 w:val="restart"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11" w:type="dxa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автобусов на различных видах маршрутов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/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автобусов на различных видах маршрутов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 и билетная система на пассажирском автотранспорте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работы маршрутных такси и ведомственных автобусов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Страхование на пассажирском транспорте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 труда и отдыха водителя маршрута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 труда и отдыха водителя маршрута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AB7F8F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Зачет*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AB7F8F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D50D1E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AB7F8F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AB7F8F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7F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227"/>
        </w:trPr>
        <w:tc>
          <w:tcPr>
            <w:tcW w:w="1424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231C0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1C0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Pr="00B231C0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58E9" w:rsidRPr="00D50D1E" w:rsidTr="00ED2B70">
        <w:trPr>
          <w:gridAfter w:val="1"/>
          <w:wAfter w:w="5141" w:type="dxa"/>
          <w:trHeight w:hRule="exact" w:val="436"/>
        </w:trPr>
        <w:tc>
          <w:tcPr>
            <w:tcW w:w="1424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8E9" w:rsidRPr="00B231C0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231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Итого (теория/вождение)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156</w:t>
            </w:r>
          </w:p>
          <w:p w:rsidR="001158E9" w:rsidRPr="00AB7F8F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81/75</w:t>
            </w:r>
          </w:p>
        </w:tc>
      </w:tr>
      <w:tr w:rsidR="001158E9" w:rsidRPr="008E66E5" w:rsidTr="00ED2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99" w:type="dxa"/>
          <w:trHeight w:val="315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E9" w:rsidRPr="008E66E5" w:rsidRDefault="001158E9" w:rsidP="00ED2B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E9" w:rsidRPr="008E66E5" w:rsidRDefault="001158E9" w:rsidP="00ED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E9" w:rsidRPr="008E66E5" w:rsidRDefault="001158E9" w:rsidP="00ED2B7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158E9" w:rsidRDefault="001158E9" w:rsidP="001158E9">
      <w:pPr>
        <w:pStyle w:val="aa"/>
        <w:widowControl/>
        <w:tabs>
          <w:tab w:val="left" w:pos="1080"/>
        </w:tabs>
        <w:ind w:left="0" w:righ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158E9" w:rsidRDefault="001158E9" w:rsidP="001158E9">
      <w:pPr>
        <w:pStyle w:val="aa"/>
        <w:widowControl/>
        <w:tabs>
          <w:tab w:val="left" w:pos="1080"/>
        </w:tabs>
        <w:ind w:left="0" w:righ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158E9" w:rsidRDefault="001158E9" w:rsidP="001158E9">
      <w:pPr>
        <w:pStyle w:val="aa"/>
        <w:widowControl/>
        <w:tabs>
          <w:tab w:val="left" w:pos="1080"/>
        </w:tabs>
        <w:ind w:left="0" w:righ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158E9" w:rsidRDefault="001158E9" w:rsidP="001158E9"/>
    <w:p w:rsidR="001158E9" w:rsidRDefault="001158E9" w:rsidP="001158E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Default="001158E9" w:rsidP="001158E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Default="001158E9" w:rsidP="001158E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Default="001158E9" w:rsidP="001158E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Pr="00597FAA" w:rsidRDefault="001158E9" w:rsidP="001158E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Default="001158E9" w:rsidP="001158E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1158E9" w:rsidSect="00773DA8">
          <w:footerReference w:type="default" r:id="rId8"/>
          <w:footerReference w:type="first" r:id="rId9"/>
          <w:pgSz w:w="16838" w:h="11906" w:orient="landscape"/>
          <w:pgMar w:top="1247" w:right="567" w:bottom="567" w:left="454" w:header="709" w:footer="709" w:gutter="0"/>
          <w:cols w:space="708"/>
          <w:titlePg/>
          <w:docGrid w:linePitch="360"/>
        </w:sectPr>
      </w:pPr>
    </w:p>
    <w:p w:rsidR="001158E9" w:rsidRDefault="001158E9" w:rsidP="001158E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58E9" w:rsidRPr="00597FAA" w:rsidRDefault="001158E9" w:rsidP="001158E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58E9" w:rsidRPr="00ED10E0" w:rsidRDefault="001158E9" w:rsidP="001158E9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10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 УЧЕБНЫХ ПРЕДМЕТОВ </w:t>
      </w:r>
    </w:p>
    <w:p w:rsidR="001158E9" w:rsidRPr="00A702C0" w:rsidRDefault="001158E9" w:rsidP="00115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1158E9" w:rsidRPr="00DE7872" w:rsidRDefault="001158E9" w:rsidP="00115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Специальный цикл </w:t>
      </w:r>
    </w:p>
    <w:p w:rsidR="001158E9" w:rsidRDefault="001158E9" w:rsidP="00115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58E9" w:rsidRDefault="001158E9" w:rsidP="00115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Учебный п</w:t>
      </w:r>
      <w:bookmarkStart w:id="0" w:name="_GoBack"/>
      <w:bookmarkEnd w:id="0"/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редмет</w:t>
      </w:r>
    </w:p>
    <w:p w:rsidR="001158E9" w:rsidRDefault="001158E9" w:rsidP="00115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«Устройство и техническое обслуживание транспортных средств </w:t>
      </w:r>
    </w:p>
    <w:p w:rsidR="001158E9" w:rsidRPr="00DE7872" w:rsidRDefault="001158E9" w:rsidP="00115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категории «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как объектов управления».</w:t>
      </w:r>
    </w:p>
    <w:p w:rsidR="001158E9" w:rsidRPr="00597FAA" w:rsidRDefault="001158E9" w:rsidP="00115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134"/>
        <w:gridCol w:w="1842"/>
        <w:gridCol w:w="1701"/>
      </w:tblGrid>
      <w:tr w:rsidR="001158E9" w:rsidRPr="002F5AAD" w:rsidTr="00ED2B70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1158E9" w:rsidRPr="002F5AAD" w:rsidTr="00ED2B70">
        <w:tc>
          <w:tcPr>
            <w:tcW w:w="5529" w:type="dxa"/>
            <w:vMerge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158E9" w:rsidRPr="002F5AAD" w:rsidTr="00ED2B70">
        <w:tc>
          <w:tcPr>
            <w:tcW w:w="5529" w:type="dxa"/>
            <w:vMerge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158E9" w:rsidRPr="00597FAA" w:rsidRDefault="001158E9" w:rsidP="00ED2B7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1158E9" w:rsidRPr="00597FAA" w:rsidRDefault="001158E9" w:rsidP="00ED2B7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1158E9" w:rsidRPr="00597FAA" w:rsidRDefault="001158E9" w:rsidP="00ED2B70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1158E9" w:rsidRPr="00597FAA" w:rsidRDefault="001158E9" w:rsidP="00ED2B7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158E9" w:rsidRPr="002F5AAD" w:rsidTr="00ED2B70"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транспортных средств</w:t>
            </w:r>
          </w:p>
        </w:tc>
      </w:tr>
      <w:tr w:rsidR="001158E9" w:rsidRPr="002F5AAD" w:rsidTr="00ED2B70">
        <w:tc>
          <w:tcPr>
            <w:tcW w:w="5529" w:type="dxa"/>
            <w:tcBorders>
              <w:lef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158E9" w:rsidRPr="00475826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1158E9" w:rsidRPr="00475826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5529" w:type="dxa"/>
            <w:tcBorders>
              <w:lef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158E9" w:rsidRPr="00475826" w:rsidRDefault="001158E9" w:rsidP="00ED2B70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1158E9" w:rsidRPr="00475826" w:rsidRDefault="001158E9" w:rsidP="00ED2B70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5529" w:type="dxa"/>
            <w:tcBorders>
              <w:lef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5529" w:type="dxa"/>
            <w:tcBorders>
              <w:lef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5529" w:type="dxa"/>
            <w:tcBorders>
              <w:lef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5529" w:type="dxa"/>
            <w:tcBorders>
              <w:lef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5529" w:type="dxa"/>
            <w:tcBorders>
              <w:lef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левого управления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5529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5529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E9" w:rsidRPr="002F5AAD" w:rsidTr="00ED2B70">
        <w:tc>
          <w:tcPr>
            <w:tcW w:w="5529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</w:p>
        </w:tc>
      </w:tr>
      <w:tr w:rsidR="001158E9" w:rsidRPr="002F5AAD" w:rsidTr="00ED2B70">
        <w:tc>
          <w:tcPr>
            <w:tcW w:w="5529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5529" w:type="dxa"/>
          </w:tcPr>
          <w:p w:rsidR="001158E9" w:rsidRPr="00597FAA" w:rsidRDefault="001158E9" w:rsidP="00ED2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безопасности и защиты окружающей пр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среды при эксплуатации транспортного средства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5529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58E9" w:rsidRPr="002F5AAD" w:rsidTr="00ED2B70">
        <w:tc>
          <w:tcPr>
            <w:tcW w:w="5529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58E9" w:rsidRPr="002F5AAD" w:rsidTr="00ED2B70">
        <w:tc>
          <w:tcPr>
            <w:tcW w:w="5529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Зачет*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8E9" w:rsidRPr="002F5AAD" w:rsidTr="00ED2B70">
        <w:tc>
          <w:tcPr>
            <w:tcW w:w="5529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1158E9" w:rsidRPr="009342A0" w:rsidRDefault="001158E9" w:rsidP="00ED2B70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158E9" w:rsidRPr="00597FAA" w:rsidRDefault="001158E9" w:rsidP="00ED2B7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158E9" w:rsidRPr="00597FAA" w:rsidRDefault="001158E9" w:rsidP="0011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8E9" w:rsidRPr="00597FAA" w:rsidRDefault="001158E9" w:rsidP="001158E9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58E9" w:rsidRPr="00DE7872" w:rsidRDefault="001158E9" w:rsidP="001158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Устройство транспортных средств.</w:t>
      </w:r>
    </w:p>
    <w:p w:rsidR="001158E9" w:rsidRPr="00441FFC" w:rsidRDefault="001158E9" w:rsidP="0011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FFC">
        <w:rPr>
          <w:rFonts w:ascii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Общее устройство т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ранспортных средств категории 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»: назначение и общее устройство т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ранспортных средств категории 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»; назначение, расположение и взаимодействие основных агрегатов, узлов, механизмов и систем; краткие технические характеристики транспор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средств категории 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»,классификация транспортных средств по типу двигателя, общей 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поновке и типу кузова.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441FFC">
        <w:rPr>
          <w:rFonts w:ascii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Кузов автобуса, рабочее место водителя, системы пассивной безопасности: общее устройство кузова; основные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типы кузовов; компоненты кузова, шумоизоляция, остекление, л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ки, противосолнечные козырьки, замки дверей,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стеклоподъемники, сцепное устройство; системы обеспечения комфортных условий для водителя и пассажиров;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системы очистки и обогрева ст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кол; очистители и омыватели фар головного света; системы регулировки и обогрева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зеркал задн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го вида; низкозамерзающие жидкости, применяемые в системе стеклоомывателей; рабочее место водителя. назначение и расположение органов управления, контрольно-измерительных приборов, индикаторов,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сигнализаторов, и сигнальных ламп; порядок работы с бортовым комп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ютером и навигационной системой; 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регулировки взаимного положения сиденья и орг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нов управления; системы пассивной безопасности; ремни безопасности: назначение, разновидн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сти и принцип работы; подголовники (назначение и основные виды); система подушек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FFC">
        <w:rPr>
          <w:rFonts w:ascii="Times New Roman" w:hAnsi="Times New Roman" w:cs="Times New Roman"/>
          <w:sz w:val="24"/>
          <w:szCs w:val="24"/>
          <w:lang w:eastAsia="ru-RU"/>
        </w:rPr>
        <w:t>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кузова и систем пассивной безопасности, при наличии которых запрещается эксплуатация транспортного средства.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41FFC">
        <w:rPr>
          <w:rFonts w:ascii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тельные установки; назначение, устройство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принцип работы двигателя внутреннего сгорания; назначение, устройство, принцип работы и основные неисправности кривошипно-шатунного м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ханизма; назначение, устройство, принцип работы и основные неисправности механизма газ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распределения; назначение, устройство, принцип работы и основные неисправности системы о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лаждения; тепловой режим двигателя и контроль температуры охлаждающей жидкости; виды 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лаждающих жидкостей,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состав и эксплуатационные свойства; ограничения по смешиванию различных типов охлаждающих жидкостей;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назначение и принцип работы предпускового подо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ревателя; назначение, устройство, принцип работы и основные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неисправности системы смазки двигателя; контроль давления масла; классификация, основные свойства и правила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FFC">
        <w:rPr>
          <w:rFonts w:ascii="Times New Roman" w:hAnsi="Times New Roman" w:cs="Times New Roman"/>
          <w:sz w:val="24"/>
          <w:szCs w:val="24"/>
          <w:lang w:eastAsia="ru-RU"/>
        </w:rPr>
        <w:t>применения моторных масел; ограничения по смешиванию различных типов масел; назначение, устройство, принцип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нятие об октановом и цетановом числе; зимние и летние сорта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дизельного топлива; электронная система управления двигателем; неисправности двигателя, при наличии которых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FFC">
        <w:rPr>
          <w:rFonts w:ascii="Times New Roman" w:hAnsi="Times New Roman" w:cs="Times New Roman"/>
          <w:sz w:val="24"/>
          <w:szCs w:val="24"/>
          <w:lang w:eastAsia="ru-RU"/>
        </w:rPr>
        <w:t>запрещается эксплуатация транспортного средства.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41FFC">
        <w:rPr>
          <w:rFonts w:ascii="Times New Roman" w:hAnsi="Times New Roman" w:cs="Times New Roman"/>
          <w:b/>
          <w:sz w:val="24"/>
          <w:szCs w:val="24"/>
          <w:lang w:eastAsia="ru-RU"/>
        </w:rPr>
        <w:t>Тема 4.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Общее устройство трансмиссии: схемы трансмиссии транспортных средств категории «D» с различными приводами; назначение сцепления; общее устройство и принцип работы одн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дискового сцепления; общее устройство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принцип работы двухдискового сцепления; общее ус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ройство и принцип работы гидравлического и механического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приводов сцепления; устройство пневмогидравлического усилителя привода сцепления; основные неисправности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FFC">
        <w:rPr>
          <w:rFonts w:ascii="Times New Roman" w:hAnsi="Times New Roman" w:cs="Times New Roman"/>
          <w:sz w:val="24"/>
          <w:szCs w:val="24"/>
          <w:lang w:eastAsia="ru-RU"/>
        </w:rPr>
        <w:t>сцепления, их признаки и причины; правила эксплуатации сцепления, обеспечивающие его дл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тельную и надежную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работу; назначение, общее устройство и принцип работы коробки перекл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чения передач; понятие о передаточном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числе и крутящем моменте; схемы управления механич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скими коробками переключения передач; основные неисправности механической коробки пер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ключения передач, их признаки и причины; автоматизи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рованные (роботизи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рованные) коробки переключения передач; гидромеханические и бесступенчатые автоматические коробки перекл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чения передач; признаки неисправностей автоматической и автоматизированной (роботизир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коробки отбора мощности; устройство механизмов включения раздаточной коробки и коробки отбора мощности;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назначение, устройс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во и работа главной передачи, дифференциала, карданной передачи и приводов управляемых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FFC">
        <w:rPr>
          <w:rFonts w:ascii="Times New Roman" w:hAnsi="Times New Roman" w:cs="Times New Roman"/>
          <w:sz w:val="24"/>
          <w:szCs w:val="24"/>
          <w:lang w:eastAsia="ru-RU"/>
        </w:rPr>
        <w:t>колес; маркировка и правила применения трансмиссионных масел и пластичных смазок.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Pr="00F3520C">
        <w:rPr>
          <w:rFonts w:ascii="Times New Roman" w:hAnsi="Times New Roman" w:cs="Times New Roman"/>
          <w:b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Назначение и состав ходовой части: назначение и общее устройство ходовой части транспортного средства;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основные элементы рамы; тягово-сцепное устройство; назначение, общее устройство и принцип работы передней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задней подвесок; назначение и работа амортизат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ров; неисправности подвесок, влияющие на безопасность движения автобуса; конструкции авт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мобильных шин, их устройство и маркировка; летние и зимние автомобильные шины;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FFC">
        <w:rPr>
          <w:rFonts w:ascii="Times New Roman" w:hAnsi="Times New Roman" w:cs="Times New Roman"/>
          <w:sz w:val="24"/>
          <w:szCs w:val="24"/>
          <w:lang w:eastAsia="ru-RU"/>
        </w:rPr>
        <w:t>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лес; крепление колес; влияние углов установки колес на безопасность движения автомобиля и интенсивность износа автомобильных шин; неисправности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ходовой части, при наличии которых запрещается эксплуатация транспортного средства.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3520C">
        <w:rPr>
          <w:rFonts w:ascii="Times New Roman" w:hAnsi="Times New Roman" w:cs="Times New Roman"/>
          <w:b/>
          <w:sz w:val="24"/>
          <w:szCs w:val="24"/>
          <w:lang w:eastAsia="ru-RU"/>
        </w:rPr>
        <w:t>Тема 6.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ройство запасной тормозной системы; назначение,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FFC">
        <w:rPr>
          <w:rFonts w:ascii="Times New Roman" w:hAnsi="Times New Roman" w:cs="Times New Roman"/>
          <w:sz w:val="24"/>
          <w:szCs w:val="24"/>
          <w:lang w:eastAsia="ru-RU"/>
        </w:rPr>
        <w:t>устройство и работа элементов вспомогательной тормозной системы; общее устройство тормо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тормозных механизмов; тормозные жидкости, их виды, состав и правила применения; ограничения по смешиванию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различных типов тормозных жидкостей; неисправности тормозных систем, при наличии которых запрещается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эксплуатация транспортного средства.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3520C">
        <w:rPr>
          <w:rFonts w:ascii="Times New Roman" w:hAnsi="Times New Roman" w:cs="Times New Roman"/>
          <w:b/>
          <w:sz w:val="24"/>
          <w:szCs w:val="24"/>
          <w:lang w:eastAsia="ru-RU"/>
        </w:rPr>
        <w:t>Тема 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Общее устройство и принцип работы системы рулевого управления: назначение систем рулевого управления,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разновидности и принципиальные схемы; требования, предъявля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мые к рулевому управлению; общее устройство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принцип работы системы рулевого управления с гидравлическим усилителем; масло, применяемое в гидравлических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3520C">
        <w:rPr>
          <w:rFonts w:ascii="Times New Roman" w:hAnsi="Times New Roman" w:cs="Times New Roman"/>
          <w:b/>
          <w:sz w:val="24"/>
          <w:szCs w:val="24"/>
          <w:lang w:eastAsia="ru-RU"/>
        </w:rPr>
        <w:t>Тема 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Электронные системы помощи водителю: системы, улучшающие курсовую устойч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вость и управляемость транспортного средства; система курсовой устойчивости и ее компоненты (антиблокировочная система тормозов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(далее — АБС), анти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пробуксовочная система, система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распределения тормозных усилий, система электронной блокировки дифференциала); дополн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тельные функции системы курсовой устойчивости; системы — ассистенты водителя (ассистент движения на спуске, ассистент трогания на подъеме, динамический ассистент трогания, функция</w:t>
      </w:r>
    </w:p>
    <w:p w:rsidR="001158E9" w:rsidRPr="00441FF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FFC">
        <w:rPr>
          <w:rFonts w:ascii="Times New Roman" w:hAnsi="Times New Roman" w:cs="Times New Roman"/>
          <w:sz w:val="24"/>
          <w:szCs w:val="24"/>
          <w:lang w:eastAsia="ru-RU"/>
        </w:rPr>
        <w:t>автоматического включения стояночного тормоза, функция просушивания тормозов, ассистент рулевой коррекции,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парковки).</w:t>
      </w:r>
    </w:p>
    <w:p w:rsidR="001158E9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3520C">
        <w:rPr>
          <w:rFonts w:ascii="Times New Roman" w:hAnsi="Times New Roman" w:cs="Times New Roman"/>
          <w:b/>
          <w:sz w:val="24"/>
          <w:szCs w:val="24"/>
          <w:lang w:eastAsia="ru-RU"/>
        </w:rPr>
        <w:t>Тема 9.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Источники и потребители электрической энергии: аккумуляторные батареи, их назн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чение, общее устройство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ров бесконтактной и микропроцессорной систем зажигания; электронные системы управления микропроцессорной системой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зажигания; общее устройство и принцип работы, внешних свет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вых приборов и звуковых сигналов; корректор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направления света фар; система активного голо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ного света; ассистент дальнего света; неисправ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 электрообору</w:t>
      </w:r>
      <w:r w:rsidRPr="00441FFC">
        <w:rPr>
          <w:rFonts w:ascii="Times New Roman" w:hAnsi="Times New Roman" w:cs="Times New Roman"/>
          <w:sz w:val="24"/>
          <w:szCs w:val="24"/>
          <w:lang w:eastAsia="ru-RU"/>
        </w:rPr>
        <w:t>дования, при наличии которых запрещается эксплуатация транспортного средст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ва.</w:t>
      </w:r>
    </w:p>
    <w:p w:rsidR="001158E9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8E9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8E9" w:rsidRPr="00DE7872" w:rsidRDefault="001158E9" w:rsidP="001158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Техническое обслуживание</w:t>
      </w:r>
    </w:p>
    <w:p w:rsidR="001158E9" w:rsidRPr="00F3520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8105A">
        <w:rPr>
          <w:rFonts w:ascii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Система технического обслуживания: сущность и общая характеристика системы те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нического обслуживания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осмотр транспортных средств; подготовка транспортного средства к техническому осмотру; содержание диагностической карты.</w:t>
      </w:r>
    </w:p>
    <w:p w:rsidR="001158E9" w:rsidRPr="00F3520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8105A">
        <w:rPr>
          <w:rFonts w:ascii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Меры безопасности и защиты окружающей природной среды при эксплуатации тран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портного средства: меры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безопасности при выполнении работ по ежедневному техническому о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1158E9" w:rsidRPr="00F3520C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8105A"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Устранение неисправностей: проверка и доведение до нормы уровня масла в системе смазки двигателя; проверка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и доведение до нормы уровня охлаждающей жидкости в системе о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лаждения двигателя; проверка и доведение 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нормы уровня жидкости в бачке стеклоомывателя; проверка и доведение до нормы уровня тормозной жидкости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гидроприводе сцепления и то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мозной системы; проверка состояния аккумуляторной батареи; проверка и доведение</w:t>
      </w:r>
    </w:p>
    <w:p w:rsidR="001158E9" w:rsidRPr="00A8105A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520C">
        <w:rPr>
          <w:rFonts w:ascii="Times New Roman" w:hAnsi="Times New Roman" w:cs="Times New Roman"/>
          <w:sz w:val="24"/>
          <w:szCs w:val="24"/>
          <w:lang w:eastAsia="ru-RU"/>
        </w:rPr>
        <w:t>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приводных ремней; снятие и установка щетки стеклоочист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теля; снятие и установка колеса; снятие и установка приводного ремня; снятие и установка акк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муляторной батареи; снятие и установка электроламп; снятие и установка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плавкого предохран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3520C">
        <w:rPr>
          <w:rFonts w:ascii="Times New Roman" w:hAnsi="Times New Roman" w:cs="Times New Roman"/>
          <w:sz w:val="24"/>
          <w:szCs w:val="24"/>
          <w:lang w:eastAsia="ru-RU"/>
        </w:rPr>
        <w:t>теля.</w:t>
      </w:r>
      <w:r w:rsidRPr="00F352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58E9" w:rsidRPr="00F3520C" w:rsidRDefault="001158E9" w:rsidP="001158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58E9" w:rsidRDefault="001158E9" w:rsidP="001158E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58E9" w:rsidRDefault="001158E9" w:rsidP="00115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Учебный предмет</w:t>
      </w:r>
    </w:p>
    <w:p w:rsidR="001158E9" w:rsidRPr="00DE7872" w:rsidRDefault="001158E9" w:rsidP="001158E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«Основы управления транспортными средствами 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тегории «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8"/>
        <w:gridCol w:w="878"/>
        <w:gridCol w:w="2024"/>
        <w:gridCol w:w="2126"/>
      </w:tblGrid>
      <w:tr w:rsidR="001158E9" w:rsidRPr="002F5AAD" w:rsidTr="00ED2B70">
        <w:tc>
          <w:tcPr>
            <w:tcW w:w="5178" w:type="dxa"/>
            <w:vMerge w:val="restart"/>
            <w:vAlign w:val="center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028" w:type="dxa"/>
            <w:gridSpan w:val="3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158E9" w:rsidRPr="002F5AAD" w:rsidTr="00ED2B70">
        <w:tc>
          <w:tcPr>
            <w:tcW w:w="5178" w:type="dxa"/>
            <w:vMerge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50" w:type="dxa"/>
            <w:gridSpan w:val="2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158E9" w:rsidRPr="002F5AAD" w:rsidTr="00ED2B70">
        <w:tc>
          <w:tcPr>
            <w:tcW w:w="5178" w:type="dxa"/>
            <w:vMerge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158E9" w:rsidRPr="002F5AAD" w:rsidTr="00ED2B70">
        <w:tc>
          <w:tcPr>
            <w:tcW w:w="5178" w:type="dxa"/>
          </w:tcPr>
          <w:p w:rsidR="001158E9" w:rsidRPr="00597FAA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транспортным средством </w:t>
            </w:r>
          </w:p>
          <w:p w:rsidR="001158E9" w:rsidRPr="00597FAA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штатных ситуациях </w:t>
            </w:r>
          </w:p>
          <w:p w:rsidR="001158E9" w:rsidRPr="00597FAA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                 в нештатных ситуациях</w:t>
            </w:r>
          </w:p>
        </w:tc>
        <w:tc>
          <w:tcPr>
            <w:tcW w:w="878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58E9" w:rsidRPr="002F5AAD" w:rsidTr="00ED2B70">
        <w:tc>
          <w:tcPr>
            <w:tcW w:w="5178" w:type="dxa"/>
          </w:tcPr>
          <w:p w:rsidR="001158E9" w:rsidRPr="00597FAA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Зачет*</w:t>
            </w:r>
          </w:p>
        </w:tc>
        <w:tc>
          <w:tcPr>
            <w:tcW w:w="878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E9" w:rsidRPr="002F5AAD" w:rsidTr="00ED2B70">
        <w:tc>
          <w:tcPr>
            <w:tcW w:w="5178" w:type="dxa"/>
          </w:tcPr>
          <w:p w:rsidR="001158E9" w:rsidRPr="00597FAA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8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4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158E9" w:rsidRDefault="001158E9" w:rsidP="001158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8E9" w:rsidRPr="005F6920" w:rsidRDefault="001158E9" w:rsidP="001158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F6920">
        <w:rPr>
          <w:rFonts w:ascii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F6920">
        <w:rPr>
          <w:rFonts w:ascii="Times New Roman" w:hAnsi="Times New Roman" w:cs="Times New Roman"/>
          <w:sz w:val="24"/>
          <w:szCs w:val="24"/>
          <w:lang w:eastAsia="ru-RU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</w:t>
      </w:r>
      <w:r w:rsidRPr="005F69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1158E9" w:rsidRPr="005F6920" w:rsidRDefault="001158E9" w:rsidP="001158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F6920">
        <w:rPr>
          <w:rFonts w:ascii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F6920">
        <w:rPr>
          <w:rFonts w:ascii="Times New Roman" w:hAnsi="Times New Roman" w:cs="Times New Roman"/>
          <w:sz w:val="24"/>
          <w:szCs w:val="24"/>
          <w:lang w:eastAsia="ru-RU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 управление автоцистерной. Решение ситуационных задач.</w:t>
      </w:r>
    </w:p>
    <w:p w:rsidR="001158E9" w:rsidRPr="005F6920" w:rsidRDefault="001158E9" w:rsidP="001158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F6920">
        <w:rPr>
          <w:rFonts w:ascii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F6920">
        <w:rPr>
          <w:rFonts w:ascii="Times New Roman" w:hAnsi="Times New Roman" w:cs="Times New Roman"/>
          <w:sz w:val="24"/>
          <w:szCs w:val="24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ситуаций;   действия органами управления скоростью и тормозом при буксовании и блокировке колес;  регулирование скорости в процессе разгона, предотвращающее  буксование ведущих колес; действия водителя при блокировке колес в процессе экстренного торможения.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1158E9" w:rsidRPr="005F6920" w:rsidRDefault="001158E9" w:rsidP="00115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58E9" w:rsidRDefault="001158E9" w:rsidP="00115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предмет</w:t>
      </w:r>
    </w:p>
    <w:p w:rsidR="001158E9" w:rsidRDefault="001158E9" w:rsidP="00115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«Вождение 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ранспортных средств категории «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158E9" w:rsidRPr="00DE7872" w:rsidRDefault="001158E9" w:rsidP="00115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(для транспортных средств с механической трансмиссией).</w:t>
      </w:r>
    </w:p>
    <w:p w:rsidR="001158E9" w:rsidRPr="00597FAA" w:rsidRDefault="001158E9" w:rsidP="001158E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7"/>
        <w:gridCol w:w="2409"/>
      </w:tblGrid>
      <w:tr w:rsidR="001158E9" w:rsidRPr="002F5AAD" w:rsidTr="00ED2B7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1158E9" w:rsidRPr="002F5AAD" w:rsidTr="00ED2B70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1158E9" w:rsidRPr="002F5AAD" w:rsidTr="00ED2B7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Посадка, действия органами управления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8E9" w:rsidRPr="002F5AAD" w:rsidTr="00ED2B7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8E9" w:rsidRPr="002F5AAD" w:rsidTr="00ED2B7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             в заданном месте с применением различных способов торможения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B34AE5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158E9" w:rsidRPr="002F5AAD" w:rsidTr="00ED2B7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B34AE5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158E9" w:rsidRPr="002F5AAD" w:rsidTr="00ED2B7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B34AE5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158E9" w:rsidRPr="002F5AAD" w:rsidTr="00ED2B7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B34AE5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158E9" w:rsidRPr="002F5AAD" w:rsidTr="00ED2B70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58E9" w:rsidRPr="002F5AAD" w:rsidTr="00ED2B70">
        <w:trPr>
          <w:trHeight w:val="17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B34AE5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1158E9" w:rsidRPr="002F5AAD" w:rsidTr="00ED2B70">
        <w:trPr>
          <w:trHeight w:val="196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вождению в условиях дорожного движения</w:t>
            </w:r>
          </w:p>
        </w:tc>
      </w:tr>
      <w:tr w:rsidR="001158E9" w:rsidRPr="002F5AAD" w:rsidTr="00ED2B70">
        <w:trPr>
          <w:trHeight w:val="202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58E9" w:rsidRPr="002F5AAD" w:rsidTr="00ED2B7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58E9" w:rsidRPr="002F5AAD" w:rsidTr="00ED2B7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B34AE5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B34AE5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158E9" w:rsidRPr="002F5AAD" w:rsidTr="00ED2B7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Default="001158E9" w:rsidP="00ED2B70">
            <w:pPr>
              <w:suppressAutoHyphens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E9" w:rsidRPr="00597FAA" w:rsidRDefault="001158E9" w:rsidP="00ED2B70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1158E9" w:rsidRDefault="001158E9" w:rsidP="001158E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Pr="00DE7872" w:rsidRDefault="001158E9" w:rsidP="001158E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Первоначальное обучение вождению.</w:t>
      </w:r>
    </w:p>
    <w:p w:rsidR="001158E9" w:rsidRPr="00B34AE5" w:rsidRDefault="001158E9" w:rsidP="0011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34AE5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4AE5">
        <w:rPr>
          <w:rFonts w:ascii="Times New Roman" w:hAnsi="Times New Roman" w:cs="Times New Roman"/>
          <w:sz w:val="24"/>
          <w:szCs w:val="24"/>
        </w:rPr>
        <w:t>Посадка, действия органами управления: ознакомление с органами управления и ко</w:t>
      </w:r>
      <w:r w:rsidRPr="00B34AE5">
        <w:rPr>
          <w:rFonts w:ascii="Times New Roman" w:hAnsi="Times New Roman" w:cs="Times New Roman"/>
          <w:sz w:val="24"/>
          <w:szCs w:val="24"/>
        </w:rPr>
        <w:t>н</w:t>
      </w:r>
      <w:r w:rsidRPr="00B34AE5">
        <w:rPr>
          <w:rFonts w:ascii="Times New Roman" w:hAnsi="Times New Roman" w:cs="Times New Roman"/>
          <w:sz w:val="24"/>
          <w:szCs w:val="24"/>
        </w:rPr>
        <w:t>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</w:t>
      </w:r>
      <w:r w:rsidRPr="00B34AE5">
        <w:rPr>
          <w:rFonts w:ascii="Times New Roman" w:hAnsi="Times New Roman" w:cs="Times New Roman"/>
          <w:sz w:val="24"/>
          <w:szCs w:val="24"/>
        </w:rPr>
        <w:t>т</w:t>
      </w:r>
      <w:r w:rsidRPr="00B34AE5">
        <w:rPr>
          <w:rFonts w:ascii="Times New Roman" w:hAnsi="Times New Roman" w:cs="Times New Roman"/>
          <w:sz w:val="24"/>
          <w:szCs w:val="24"/>
        </w:rPr>
        <w:t>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</w:t>
      </w:r>
      <w:r w:rsidRPr="00B34AE5">
        <w:rPr>
          <w:rFonts w:ascii="Times New Roman" w:hAnsi="Times New Roman" w:cs="Times New Roman"/>
          <w:sz w:val="24"/>
          <w:szCs w:val="24"/>
        </w:rPr>
        <w:t>е</w:t>
      </w:r>
      <w:r w:rsidRPr="00B34AE5">
        <w:rPr>
          <w:rFonts w:ascii="Times New Roman" w:hAnsi="Times New Roman" w:cs="Times New Roman"/>
          <w:sz w:val="24"/>
          <w:szCs w:val="24"/>
        </w:rPr>
        <w:t>редач; взаимодействие органами управления сцеплением, переключением передач и подачей т</w:t>
      </w:r>
      <w:r w:rsidRPr="00B34AE5">
        <w:rPr>
          <w:rFonts w:ascii="Times New Roman" w:hAnsi="Times New Roman" w:cs="Times New Roman"/>
          <w:sz w:val="24"/>
          <w:szCs w:val="24"/>
        </w:rPr>
        <w:t>о</w:t>
      </w:r>
      <w:r w:rsidRPr="00B34AE5">
        <w:rPr>
          <w:rFonts w:ascii="Times New Roman" w:hAnsi="Times New Roman" w:cs="Times New Roman"/>
          <w:sz w:val="24"/>
          <w:szCs w:val="24"/>
        </w:rPr>
        <w:t>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 сцеплением, подачей топл</w:t>
      </w:r>
      <w:r w:rsidRPr="00B34AE5">
        <w:rPr>
          <w:rFonts w:ascii="Times New Roman" w:hAnsi="Times New Roman" w:cs="Times New Roman"/>
          <w:sz w:val="24"/>
          <w:szCs w:val="24"/>
        </w:rPr>
        <w:t>и</w:t>
      </w:r>
      <w:r w:rsidRPr="00B34AE5">
        <w:rPr>
          <w:rFonts w:ascii="Times New Roman" w:hAnsi="Times New Roman" w:cs="Times New Roman"/>
          <w:sz w:val="24"/>
          <w:szCs w:val="24"/>
        </w:rPr>
        <w:t>ва, переключением передач, рабочим и стояночным тормозами; отработка приемов руления.</w:t>
      </w:r>
    </w:p>
    <w:p w:rsidR="001158E9" w:rsidRDefault="001158E9" w:rsidP="001158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34AE5">
        <w:rPr>
          <w:rFonts w:ascii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1158E9" w:rsidRPr="00D02123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34AE5"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>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 xml:space="preserve">рывистого торможения (для транспортных средств, не оборудованных АБС); 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начало движения, разгон, движение по прямой, остановка в заданном месте с применением ступенчатого тормож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>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 w:rsidRPr="00D02123">
        <w:rPr>
          <w:rFonts w:ascii="HeliosCond" w:hAnsi="HeliosCond" w:cs="HeliosCond"/>
          <w:sz w:val="16"/>
          <w:szCs w:val="16"/>
          <w:lang w:eastAsia="ru-RU"/>
        </w:rPr>
        <w:t xml:space="preserve"> </w:t>
      </w:r>
      <w:r w:rsidRPr="00D02123">
        <w:rPr>
          <w:rFonts w:ascii="Times New Roman" w:hAnsi="Times New Roman" w:cs="Times New Roman"/>
          <w:lang w:eastAsia="ru-RU"/>
        </w:rPr>
        <w:t xml:space="preserve">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 </w:t>
      </w:r>
    </w:p>
    <w:p w:rsidR="001158E9" w:rsidRPr="00B34AE5" w:rsidRDefault="001158E9" w:rsidP="001158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34AE5">
        <w:rPr>
          <w:rFonts w:ascii="Times New Roman" w:hAnsi="Times New Roman" w:cs="Times New Roman"/>
          <w:b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1158E9" w:rsidRPr="00B34AE5" w:rsidRDefault="001158E9" w:rsidP="001158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34AE5">
        <w:rPr>
          <w:rFonts w:ascii="Times New Roman" w:hAnsi="Times New Roman" w:cs="Times New Roman"/>
          <w:b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1158E9" w:rsidRPr="00B34AE5" w:rsidRDefault="001158E9" w:rsidP="001158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34AE5">
        <w:rPr>
          <w:rFonts w:ascii="Times New Roman" w:hAnsi="Times New Roman" w:cs="Times New Roman"/>
          <w:b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1158E9" w:rsidRDefault="001158E9" w:rsidP="001158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34AE5">
        <w:rPr>
          <w:rFonts w:ascii="Times New Roman" w:hAnsi="Times New Roman" w:cs="Times New Roman"/>
          <w:b/>
          <w:sz w:val="24"/>
          <w:szCs w:val="24"/>
          <w:lang w:eastAsia="ru-RU"/>
        </w:rPr>
        <w:t>Тема 7.</w:t>
      </w:r>
      <w:r w:rsidRPr="00B34AE5">
        <w:rPr>
          <w:rFonts w:ascii="Times New Roman" w:hAnsi="Times New Roman" w:cs="Times New Roman"/>
          <w:sz w:val="24"/>
          <w:szCs w:val="24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1158E9" w:rsidRPr="00B34AE5" w:rsidRDefault="001158E9" w:rsidP="001158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8E9" w:rsidRPr="00DE7872" w:rsidRDefault="001158E9" w:rsidP="001158E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Обучение вождению в условиях дорожного движения.</w:t>
      </w:r>
    </w:p>
    <w:p w:rsidR="001158E9" w:rsidRPr="00010FA7" w:rsidRDefault="001158E9" w:rsidP="001158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10FA7">
        <w:rPr>
          <w:rFonts w:ascii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10FA7">
        <w:rPr>
          <w:rFonts w:ascii="Times New Roman" w:hAnsi="Times New Roman" w:cs="Times New Roman"/>
          <w:sz w:val="24"/>
          <w:szCs w:val="24"/>
          <w:lang w:eastAsia="ru-RU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 </w:t>
      </w:r>
    </w:p>
    <w:p w:rsidR="001158E9" w:rsidRDefault="001158E9" w:rsidP="00115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Default="001158E9" w:rsidP="00115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Default="001158E9" w:rsidP="00115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8E9" w:rsidRPr="00DE7872" w:rsidRDefault="001158E9" w:rsidP="001158E9">
      <w:pPr>
        <w:spacing w:after="0" w:line="348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Профессиональный цикл </w:t>
      </w:r>
    </w:p>
    <w:p w:rsidR="001158E9" w:rsidRPr="00F47736" w:rsidRDefault="001158E9" w:rsidP="001158E9">
      <w:pPr>
        <w:spacing w:after="0" w:line="348" w:lineRule="auto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158E9" w:rsidRDefault="001158E9" w:rsidP="001158E9">
      <w:pPr>
        <w:spacing w:after="0" w:line="348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предмет</w:t>
      </w:r>
    </w:p>
    <w:p w:rsidR="001158E9" w:rsidRDefault="001158E9" w:rsidP="001158E9">
      <w:pPr>
        <w:spacing w:after="0" w:line="34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«Организация и выполнение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пассажирских</w:t>
      </w: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перевозок </w:t>
      </w:r>
    </w:p>
    <w:p w:rsidR="001158E9" w:rsidRPr="00DE7872" w:rsidRDefault="001158E9" w:rsidP="001158E9">
      <w:pPr>
        <w:spacing w:after="0" w:line="34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автомобильным транспортом».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134"/>
        <w:gridCol w:w="1701"/>
        <w:gridCol w:w="1559"/>
      </w:tblGrid>
      <w:tr w:rsidR="001158E9" w:rsidRPr="002F5AAD" w:rsidTr="00ED2B70">
        <w:tc>
          <w:tcPr>
            <w:tcW w:w="5812" w:type="dxa"/>
            <w:vMerge w:val="restart"/>
            <w:vAlign w:val="center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158E9" w:rsidRPr="002F5AAD" w:rsidTr="00ED2B70">
        <w:tc>
          <w:tcPr>
            <w:tcW w:w="5812" w:type="dxa"/>
            <w:vMerge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2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158E9" w:rsidRPr="002F5AAD" w:rsidTr="00ED2B70">
        <w:tc>
          <w:tcPr>
            <w:tcW w:w="5812" w:type="dxa"/>
            <w:vMerge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58E9" w:rsidRPr="00597FAA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Теоретические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97FA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занятия</w:t>
            </w:r>
          </w:p>
        </w:tc>
        <w:tc>
          <w:tcPr>
            <w:tcW w:w="1559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7FAA">
              <w:rPr>
                <w:rFonts w:ascii="Times New Roman" w:hAnsi="Times New Roman" w:cs="Times New Roman"/>
                <w:lang w:eastAsia="ru-RU"/>
              </w:rPr>
              <w:t>Практические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7FAA">
              <w:rPr>
                <w:rFonts w:ascii="Times New Roman" w:hAnsi="Times New Roman" w:cs="Times New Roman"/>
                <w:lang w:eastAsia="ru-RU"/>
              </w:rPr>
              <w:t>занятия</w:t>
            </w:r>
          </w:p>
        </w:tc>
      </w:tr>
      <w:tr w:rsidR="001158E9" w:rsidRPr="002F5AAD" w:rsidTr="00ED2B70">
        <w:trPr>
          <w:trHeight w:val="3000"/>
        </w:trPr>
        <w:tc>
          <w:tcPr>
            <w:tcW w:w="5812" w:type="dxa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</w:t>
            </w:r>
          </w:p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Пассажирские автотранспортные организации, их структура и задачи</w:t>
            </w:r>
          </w:p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Технико-эксплуатационные показатели пассажирск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автотранспорта</w:t>
            </w:r>
          </w:p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работой автобусов на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автобусов на различных видах маршрутов</w:t>
            </w:r>
          </w:p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Тарифы и билетная система на пассажирском авт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транспорте</w:t>
            </w:r>
          </w:p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работы маршрутных такси и ведомс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автобусов</w:t>
            </w:r>
          </w:p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 на пассажирском транспорте</w:t>
            </w:r>
          </w:p>
          <w:p w:rsidR="001158E9" w:rsidRPr="00597FAA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труда и отдыха водителя автобусов</w:t>
            </w:r>
          </w:p>
        </w:tc>
        <w:tc>
          <w:tcPr>
            <w:tcW w:w="1134" w:type="dxa"/>
          </w:tcPr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8E9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58E9" w:rsidRPr="002F5AAD" w:rsidTr="00ED2B70">
        <w:tc>
          <w:tcPr>
            <w:tcW w:w="5812" w:type="dxa"/>
          </w:tcPr>
          <w:p w:rsidR="001158E9" w:rsidRPr="00597FAA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Зачет*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E9" w:rsidRPr="002F5AAD" w:rsidTr="00ED2B70">
        <w:tc>
          <w:tcPr>
            <w:tcW w:w="5812" w:type="dxa"/>
          </w:tcPr>
          <w:p w:rsidR="001158E9" w:rsidRDefault="001158E9" w:rsidP="00E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1158E9" w:rsidRPr="00597FAA" w:rsidRDefault="001158E9" w:rsidP="00ED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158E9" w:rsidRPr="00597FAA" w:rsidRDefault="001158E9" w:rsidP="0011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8E9" w:rsidRDefault="001158E9" w:rsidP="001158E9">
      <w:pPr>
        <w:suppressAutoHyphens/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D12C0">
        <w:rPr>
          <w:rFonts w:ascii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Нормативное правовое обеспечение пассажирских перевозок: общие положения о перевозке; договор перевозки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пассажира; договор фрахтования; прямое смешанное сообщение; 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ветственность за нарушение обязательств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перевозке; ответственность перевозчика за задержку отправления пассажира; государственный надзор в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автомобильного транспорта и горо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ского наземного электрического транспорта; виды перевозок пассажиров и багажа; путевые ли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ты; виды регулярных перевозок пассажиров и багажа; заключение договора перевозки пассаж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ра;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чение договора фрахтования транспортного средства для перевозки пассажиров и багажа по зак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зу; определение маршрута перевозки пассажиров и багажа по заказу; отказ от исполнения дог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вора фрахтования транспортного средства для перевозки пассажиров и багажа по заказу или и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менение такого договора; перевозка багажа, провоз ручной клади транспортным средством,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доставляемым для перевозки пассажиров по заказу; порядок предъявления претензий к перево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чикам, фрахтовщикам; цели и задачи обеспечения транспортной безопасности; принципы обе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печения транспортной безопасности;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оценка уязвимости объектов транспортной инфраструктуры и транспортных средств от актов незаконного вмешательства; категорирование объектов тран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портной инфраструктуры и транспортных средств; уровни безопасности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объектов транспортной инфраструктуры и транспортных средств; ограничения при приеме на работу, непосредствен-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но связанную с обеспечением транспортной безопасности; федеральный государственный ко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троль (надзор) в области транспортной безопасности; права и обязанности субъектов транспор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ной инфраструктуры и перевозчиков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области обеспечения транспортной безопасности; осно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ные требования по обеспечению безопасности дорожного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движения к юридическим лицам и и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 xml:space="preserve">дивидуальным предпринимателям при осуществлении ими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деятельности, связанной с эксплуат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цией транспортных средств; классификация транспортных средств по категориям; особенности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режима рабочего времени и времени отдыха водителей автомобилей.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D12C0">
        <w:rPr>
          <w:rFonts w:ascii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Пассажирские автотранспортные организации, их структура и задачи: структура и задачи пассажирских автотранспортных организаций; виды автобусных перевозок (городские, пр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городные, междугородные, международные);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общая схема управления перевозками пассажиров автобусами; структура пассажирских перевозок; задачи водителя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автобуса, его роль в обеспеч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нии безопасности пассажиров.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D12C0">
        <w:rPr>
          <w:rFonts w:ascii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Технико-эксплуатационные показатели пассажирского автотранспорта: количестве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ные показатели (объем перевозок, пассажирооборот, машино-часы работы); качественные пок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затели: коэффициент технической готовности,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коэффициент выпуска на линию; мероприятия по увеличению выпуска автобусов на линию; продолжительность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нахождения подвижного состава на линии; скорость движения; техническая скорость; эксплуатационная скорость; скорость соо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щения; мероприятия по повышению скорости сообщения, среднее расстояние поездки пассаж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ров;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коэффициент использования пробега; мероприятия по повышению коэффициента использ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вания пробега; коэффициент использования вместимости; среднесуточный пробег; общий пр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бег; производительность работы пассажирского автотранспорта.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D12C0">
        <w:rPr>
          <w:rFonts w:ascii="Times New Roman" w:hAnsi="Times New Roman" w:cs="Times New Roman"/>
          <w:b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Диспетчерское руководство работой автобусов на линии: диспетчерская система руководства пассажирскими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автомобильными перевозками; централизованная диспетчерская слу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ба (ЦДС); порядок и способы взаимодействия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с диспетчерской службой автотранспортной орг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низации, в том числе посредством спутниковых систем мониторинга транспортных средств, включая систему ГЛОНАСС; организация выпуска подвижного состава на линию и выполнение графика движения; порядок переключения автобусов на другие маршруты; средства диспетче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ской связи с водителями автобусов, работающими на линии; порядок оказания технической п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мощи автобусам на линии; 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приема подвижного состава на линии; порядок сдачи и оформления путевых листов при возвращении автобусов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оборудование для контроля за регулярностью движения; организация контроля регулярности движения автобусов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городских маршрутах; автовокзалы и автостанции; основные формы пе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вичного учета работы автобусов; путевой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(маршрутный) лист автобуса; порядок выдачи и запо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нения путевых (маршрутных) листов; билетно-учетный лист,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лист регулярности движения; пр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вила их заполнения на линии.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D12C0">
        <w:rPr>
          <w:rFonts w:ascii="Times New Roman" w:hAnsi="Times New Roman" w:cs="Times New Roman"/>
          <w:b/>
          <w:sz w:val="24"/>
          <w:szCs w:val="24"/>
          <w:lang w:eastAsia="ru-RU"/>
        </w:rPr>
        <w:t>Тема 5.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Работа автобусов на различных видах маршрутов: классификация автобусных маршрутов; остановочные пункты,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их обустройство; понятия о паспорте маршрута; понятие о нормировании скоростей движения автобусов; требования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к дорогам, на которых организуется дв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жение пассажирского маршрутного автотранспорта; обследование маршрутов и выявление опа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ных участков; схема опасных участков; формы организации труда автобусных бригад; распис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та автобусов в часы «пик»; значение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введения укороченных, экспрессных и полуэкспрессных рейсов; остановки по требованию; организация работы автобусов без кондуктора; виды и хара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теристика специальных перевозок пассажиров автобусами (перевозки рабочих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работу и с р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боты, выделение автобусов по разовым заказам, перевозки детей, туристическо-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экскурсионные перевозки); пути повышения эффективности использования автобусов; нормы загрузки автоб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сов; опасность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автобуса с перегрузкой; нормы расхода топлива и смазочных материалов для автобусов; мероприятия по экономии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топлива и смазочных материалов и опыт передовых в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дителей автобусов; порядок учета и выдачи талонов на топливо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и смазочные материалы; заправка автобуса топливом, меры предосторожности.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D12C0">
        <w:rPr>
          <w:rFonts w:ascii="Times New Roman" w:hAnsi="Times New Roman" w:cs="Times New Roman"/>
          <w:b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 xml:space="preserve"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польз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вание автобусами по отдельным заказам; виды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билетов, применяемых для оплаты пассажирами проезда в автобусах городских, пригородных и междугородных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сообщений; льготы на проезд в автобусах.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D12C0">
        <w:rPr>
          <w:rFonts w:ascii="Times New Roman" w:hAnsi="Times New Roman" w:cs="Times New Roman"/>
          <w:b/>
          <w:sz w:val="24"/>
          <w:szCs w:val="24"/>
          <w:lang w:eastAsia="ru-RU"/>
        </w:rPr>
        <w:t>Тема 7.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ного и пассажирского автотранспорта общего пользования.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D12C0">
        <w:rPr>
          <w:rFonts w:ascii="Times New Roman" w:hAnsi="Times New Roman" w:cs="Times New Roman"/>
          <w:b/>
          <w:sz w:val="24"/>
          <w:szCs w:val="24"/>
          <w:lang w:eastAsia="ru-RU"/>
        </w:rPr>
        <w:t>Тема 8.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Страхование на пассажирском транспорте: нормативные правовые акты, регламент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рующие страхование на пассажирском автотранспорте; страхование на городских, пригородных, междугородних и экскурсионных перевозках;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особенности страхования международных перев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зок.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D12C0">
        <w:rPr>
          <w:rFonts w:ascii="Times New Roman" w:hAnsi="Times New Roman" w:cs="Times New Roman"/>
          <w:b/>
          <w:sz w:val="24"/>
          <w:szCs w:val="24"/>
          <w:lang w:eastAsia="ru-RU"/>
        </w:rPr>
        <w:t>Тема 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Режим труда и отдыха водителя автобуса: нормативные правовые акты, регламент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рующие режим труда и отдыха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водителей автобусов; продолжительность рабочего времени вод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теля и из каких показателей оно складывается; продолжительность отдыха после непрерывного управления автобусом; ежедневный, еженедельный отдых водителя;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максимальное время нахо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дения за рулем в течение одной рабочей смены; составление графика движения; виды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контрол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ных устройств (тахографов), допущенных к применению для целей государственного контроля (надзора)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режимом труда и отдыха водителей на территории Российской Федерации; характ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ристики и функции технических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устройств (тахографов), применяемых для контроля за режим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цифровых); правила использования ко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трольного устройства; порядок применения карт, используемых в цифровых устройствах</w:t>
      </w:r>
    </w:p>
    <w:p w:rsidR="001158E9" w:rsidRPr="00DA2BE8" w:rsidRDefault="001158E9" w:rsidP="001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2BE8">
        <w:rPr>
          <w:rFonts w:ascii="Times New Roman" w:hAnsi="Times New Roman" w:cs="Times New Roman"/>
          <w:sz w:val="24"/>
          <w:szCs w:val="24"/>
          <w:lang w:eastAsia="ru-RU"/>
        </w:rPr>
        <w:t>контроля за режимом труда и отдыха водителей; техническое обслуживание контрольных ус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A2BE8">
        <w:rPr>
          <w:rFonts w:ascii="Times New Roman" w:hAnsi="Times New Roman" w:cs="Times New Roman"/>
          <w:sz w:val="24"/>
          <w:szCs w:val="24"/>
          <w:lang w:eastAsia="ru-RU"/>
        </w:rPr>
        <w:t>ройств, устанавливаемых на транспортных средствах; выявление неисправностей контрольных устройств. Практиче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ское занятие по применению тахографа.</w:t>
      </w:r>
    </w:p>
    <w:p w:rsidR="001158E9" w:rsidRDefault="001158E9" w:rsidP="001158E9">
      <w:pPr>
        <w:suppressAutoHyphens/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158E9" w:rsidRDefault="001158E9" w:rsidP="001158E9">
      <w:pPr>
        <w:suppressAutoHyphens/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158E9" w:rsidRPr="00A90C5A" w:rsidRDefault="001158E9" w:rsidP="001158E9">
      <w:pPr>
        <w:suppressAutoHyphens/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158E9" w:rsidRPr="00ED10E0" w:rsidRDefault="001158E9" w:rsidP="001158E9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10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ЫЕ РЕЗУЛЬТАТЫ ОСВОЕНИЯ П</w:t>
      </w:r>
      <w:r w:rsidRPr="00ED10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 xml:space="preserve">В результате освоения программы обучающиеся </w:t>
      </w:r>
      <w:r w:rsidRPr="004106E9">
        <w:rPr>
          <w:rFonts w:ascii="Times New Roman" w:hAnsi="Times New Roman" w:cs="Times New Roman"/>
          <w:u w:val="single"/>
          <w:lang w:eastAsia="ru-RU"/>
        </w:rPr>
        <w:t>должны знать</w:t>
      </w:r>
      <w:r w:rsidRPr="004106E9">
        <w:rPr>
          <w:rFonts w:ascii="Times New Roman" w:hAnsi="Times New Roman" w:cs="Times New Roman"/>
          <w:lang w:eastAsia="ru-RU"/>
        </w:rPr>
        <w:t>: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 xml:space="preserve">Правила дорожного движения, основы законодательства в сфере дорожного движения; 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основы безопасного управления транспортными средствами;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цели и задачи управления системами «водитель – автомобиль – дорога»  и «водитель – автом</w:t>
      </w:r>
      <w:r w:rsidRPr="004106E9">
        <w:rPr>
          <w:rFonts w:ascii="Times New Roman" w:hAnsi="Times New Roman" w:cs="Times New Roman"/>
          <w:lang w:eastAsia="ru-RU"/>
        </w:rPr>
        <w:t>о</w:t>
      </w:r>
      <w:r w:rsidRPr="004106E9">
        <w:rPr>
          <w:rFonts w:ascii="Times New Roman" w:hAnsi="Times New Roman" w:cs="Times New Roman"/>
          <w:lang w:eastAsia="ru-RU"/>
        </w:rPr>
        <w:t>биль»;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особенности наблюдения за дорожной обстановкой;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способы контроля  безопасной дистанции и бокового интервала;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порядок вызова аварийных и спасательных служб;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основы обеспечения безопасности наиболее уязвимых участников дорожного движения: пешех</w:t>
      </w:r>
      <w:r w:rsidRPr="004106E9">
        <w:rPr>
          <w:rFonts w:ascii="Times New Roman" w:hAnsi="Times New Roman" w:cs="Times New Roman"/>
          <w:lang w:eastAsia="ru-RU"/>
        </w:rPr>
        <w:t>о</w:t>
      </w:r>
      <w:r w:rsidRPr="004106E9">
        <w:rPr>
          <w:rFonts w:ascii="Times New Roman" w:hAnsi="Times New Roman" w:cs="Times New Roman"/>
          <w:lang w:eastAsia="ru-RU"/>
        </w:rPr>
        <w:t>дов, велосипедистов;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основы обеспечения детской пассажирской безопасности;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правовые аспекты (права, обязанности и ответственность) оказания первой помощи;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современные рекомендации по оказанию первой помощи;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методики и последовательность действий по оказанию первой помощи;</w:t>
      </w:r>
    </w:p>
    <w:p w:rsidR="001158E9" w:rsidRPr="004106E9" w:rsidRDefault="001158E9" w:rsidP="001158E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 xml:space="preserve">         состав аптечки первой помощи (автомобильной) и правила использования ее компонентов.</w:t>
      </w:r>
    </w:p>
    <w:p w:rsidR="001158E9" w:rsidRPr="004106E9" w:rsidRDefault="001158E9" w:rsidP="001158E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 xml:space="preserve">       В результате освоения программы обучающиеся </w:t>
      </w:r>
      <w:r w:rsidRPr="004106E9">
        <w:rPr>
          <w:rFonts w:ascii="Times New Roman" w:hAnsi="Times New Roman" w:cs="Times New Roman"/>
          <w:u w:val="single"/>
          <w:lang w:eastAsia="ru-RU"/>
        </w:rPr>
        <w:t>должны уметь</w:t>
      </w:r>
      <w:r w:rsidRPr="004106E9">
        <w:rPr>
          <w:rFonts w:ascii="Times New Roman" w:hAnsi="Times New Roman" w:cs="Times New Roman"/>
          <w:lang w:eastAsia="ru-RU"/>
        </w:rPr>
        <w:t>:</w:t>
      </w:r>
    </w:p>
    <w:p w:rsidR="001158E9" w:rsidRPr="004106E9" w:rsidRDefault="001158E9" w:rsidP="001158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lastRenderedPageBreak/>
        <w:t>безопасно и эффективно  управлять транспортным средством (составом транспортных средств) в различных условиях  движения;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управлять своим эмоциональным состоянием;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конструктивно разрешать противоречия и конфликты, возникающие  в дорожном движении;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устранять мелкие неисправности в процессе эксплуатации транспортного средства (состава тран</w:t>
      </w:r>
      <w:r w:rsidRPr="004106E9">
        <w:rPr>
          <w:rFonts w:ascii="Times New Roman" w:hAnsi="Times New Roman" w:cs="Times New Roman"/>
          <w:lang w:eastAsia="ru-RU"/>
        </w:rPr>
        <w:t>с</w:t>
      </w:r>
      <w:r w:rsidRPr="004106E9">
        <w:rPr>
          <w:rFonts w:ascii="Times New Roman" w:hAnsi="Times New Roman" w:cs="Times New Roman"/>
          <w:lang w:eastAsia="ru-RU"/>
        </w:rPr>
        <w:t>портных средств);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выбирать безопасные скорость, дистанцию и интервал в различных условиях движения;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информировать других участников движения о намерении изменить скорость     и траекторию движения транспортного средства, подавать предупредительные сигналы рукой;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использовать зеркала заднего вида при маневрировании;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прогнозировать и предотвращать возникновение опасных дорожно-транспортных ситуаций в пр</w:t>
      </w:r>
      <w:r w:rsidRPr="004106E9">
        <w:rPr>
          <w:rFonts w:ascii="Times New Roman" w:hAnsi="Times New Roman" w:cs="Times New Roman"/>
          <w:lang w:eastAsia="ru-RU"/>
        </w:rPr>
        <w:t>о</w:t>
      </w:r>
      <w:r w:rsidRPr="004106E9">
        <w:rPr>
          <w:rFonts w:ascii="Times New Roman" w:hAnsi="Times New Roman" w:cs="Times New Roman"/>
          <w:lang w:eastAsia="ru-RU"/>
        </w:rPr>
        <w:t>цессе управления транспортным средством (составом транспортных средств);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своевременно принимать правильные решения и уверенно действовать  в сложных и  опасных д</w:t>
      </w:r>
      <w:r w:rsidRPr="004106E9">
        <w:rPr>
          <w:rFonts w:ascii="Times New Roman" w:hAnsi="Times New Roman" w:cs="Times New Roman"/>
          <w:lang w:eastAsia="ru-RU"/>
        </w:rPr>
        <w:t>о</w:t>
      </w:r>
      <w:r w:rsidRPr="004106E9">
        <w:rPr>
          <w:rFonts w:ascii="Times New Roman" w:hAnsi="Times New Roman" w:cs="Times New Roman"/>
          <w:lang w:eastAsia="ru-RU"/>
        </w:rPr>
        <w:t>рожных ситуациях;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выполнять мероприятия по оказанию первой помощи пострадавшим в дорожно-транспортном  происшествии;</w:t>
      </w:r>
    </w:p>
    <w:p w:rsidR="001158E9" w:rsidRPr="004106E9" w:rsidRDefault="001158E9" w:rsidP="001158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1158E9" w:rsidRPr="004106E9" w:rsidRDefault="001158E9" w:rsidP="001158E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158E9" w:rsidRPr="004106E9" w:rsidRDefault="001158E9" w:rsidP="001158E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106E9">
        <w:rPr>
          <w:rFonts w:ascii="Times New Roman" w:hAnsi="Times New Roman" w:cs="Times New Roman"/>
          <w:b/>
          <w:bCs/>
          <w:lang w:eastAsia="ru-RU"/>
        </w:rPr>
        <w:t>УСЛОВИЯ РЕАЛИЗАЦИИ ПРОГРАММЫ</w:t>
      </w:r>
    </w:p>
    <w:p w:rsidR="001158E9" w:rsidRPr="004106E9" w:rsidRDefault="001158E9" w:rsidP="001158E9">
      <w:pPr>
        <w:tabs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b/>
          <w:lang w:eastAsia="ru-RU"/>
        </w:rPr>
        <w:t>Организационно-педагогические условия</w:t>
      </w:r>
      <w:r w:rsidRPr="004106E9">
        <w:rPr>
          <w:rFonts w:ascii="Times New Roman" w:hAnsi="Times New Roman" w:cs="Times New Roman"/>
          <w:lang w:eastAsia="ru-RU"/>
        </w:rPr>
        <w:t xml:space="preserve"> реализации программы:</w:t>
      </w:r>
    </w:p>
    <w:p w:rsidR="001158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Для теоретического обучения учащихся с  категории «В» на категорию «</w:t>
      </w:r>
      <w:r>
        <w:rPr>
          <w:rFonts w:ascii="Times New Roman" w:hAnsi="Times New Roman" w:cs="Times New Roman"/>
          <w:lang w:val="en-US" w:eastAsia="ru-RU"/>
        </w:rPr>
        <w:t>D</w:t>
      </w:r>
      <w:r>
        <w:rPr>
          <w:rFonts w:ascii="Times New Roman" w:hAnsi="Times New Roman" w:cs="Times New Roman"/>
          <w:lang w:eastAsia="ru-RU"/>
        </w:rPr>
        <w:t>» используется мульт</w:t>
      </w:r>
      <w:r>
        <w:rPr>
          <w:rFonts w:ascii="Times New Roman" w:hAnsi="Times New Roman" w:cs="Times New Roman"/>
          <w:lang w:eastAsia="ru-RU"/>
        </w:rPr>
        <w:t>и</w:t>
      </w:r>
      <w:r>
        <w:rPr>
          <w:rFonts w:ascii="Times New Roman" w:hAnsi="Times New Roman" w:cs="Times New Roman"/>
          <w:lang w:eastAsia="ru-RU"/>
        </w:rPr>
        <w:t>медийная программа «Автополис-Медиа» для подготовки водителей транспортных средств всех катег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 xml:space="preserve">рий (г.Москва). 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</w:t>
      </w:r>
      <w:r w:rsidRPr="004106E9">
        <w:rPr>
          <w:rFonts w:ascii="Times New Roman" w:hAnsi="Times New Roman" w:cs="Times New Roman"/>
          <w:lang w:eastAsia="ru-RU"/>
        </w:rPr>
        <w:t xml:space="preserve">еоретическое обучение проводится в оборудованных учебных кабинетах  с использованием учебно-материальной базы, соответствующей установленным требованиям. </w:t>
      </w:r>
    </w:p>
    <w:p w:rsidR="001158E9" w:rsidRPr="004106E9" w:rsidRDefault="001158E9" w:rsidP="00115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106E9">
        <w:rPr>
          <w:rFonts w:ascii="Times New Roman" w:hAnsi="Times New Roman" w:cs="Times New Roman"/>
          <w:lang w:eastAsia="ru-RU"/>
        </w:rPr>
        <w:t xml:space="preserve">Наполняемость учебной группы не должна превышать 30 человек. </w:t>
      </w:r>
    </w:p>
    <w:p w:rsidR="001158E9" w:rsidRPr="004106E9" w:rsidRDefault="001158E9" w:rsidP="00115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 xml:space="preserve">Продолжительность учебного часа теоретических и практических занятий должна составлять </w:t>
      </w:r>
      <w:r w:rsidRPr="004106E9">
        <w:rPr>
          <w:rFonts w:ascii="Times New Roman" w:hAnsi="Times New Roman" w:cs="Times New Roman"/>
          <w:b/>
          <w:lang w:eastAsia="ru-RU"/>
        </w:rPr>
        <w:t>1 академический час (45 минут)</w:t>
      </w:r>
      <w:r w:rsidRPr="004106E9">
        <w:rPr>
          <w:rFonts w:ascii="Times New Roman" w:hAnsi="Times New Roman" w:cs="Times New Roman"/>
          <w:lang w:eastAsia="ru-RU"/>
        </w:rPr>
        <w:t xml:space="preserve">. Продолжительность учебного часа практического обучения вождению должна составлять </w:t>
      </w:r>
      <w:r w:rsidRPr="004106E9">
        <w:rPr>
          <w:rFonts w:ascii="Times New Roman" w:hAnsi="Times New Roman" w:cs="Times New Roman"/>
          <w:b/>
          <w:lang w:eastAsia="ru-RU"/>
        </w:rPr>
        <w:t>1 астрономический час (60 минут)</w:t>
      </w:r>
      <w:r w:rsidRPr="004106E9">
        <w:rPr>
          <w:rFonts w:ascii="Times New Roman" w:hAnsi="Times New Roman" w:cs="Times New Roman"/>
          <w:lang w:eastAsia="ru-RU"/>
        </w:rPr>
        <w:t>.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Обучение вождению проводится вне сетки учебного времени мастером производственного обуч</w:t>
      </w:r>
      <w:r w:rsidRPr="004106E9">
        <w:rPr>
          <w:rFonts w:ascii="Times New Roman" w:hAnsi="Times New Roman" w:cs="Times New Roman"/>
          <w:lang w:eastAsia="ru-RU"/>
        </w:rPr>
        <w:t>е</w:t>
      </w:r>
      <w:r w:rsidRPr="004106E9">
        <w:rPr>
          <w:rFonts w:ascii="Times New Roman" w:hAnsi="Times New Roman" w:cs="Times New Roman"/>
          <w:lang w:eastAsia="ru-RU"/>
        </w:rPr>
        <w:t xml:space="preserve">ния индивидуально с каждым обучающимся в соответствии с графиком очередности обучения вождению. 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дорожного движения. 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 xml:space="preserve">Первоначальное обучение вождению транспортных средств </w:t>
      </w:r>
      <w:r>
        <w:rPr>
          <w:rFonts w:ascii="Times New Roman" w:hAnsi="Times New Roman" w:cs="Times New Roman"/>
          <w:lang w:eastAsia="ru-RU"/>
        </w:rPr>
        <w:t>проводится на автодроме</w:t>
      </w:r>
      <w:r w:rsidRPr="004106E9">
        <w:rPr>
          <w:rFonts w:ascii="Times New Roman" w:hAnsi="Times New Roman" w:cs="Times New Roman"/>
          <w:lang w:eastAsia="ru-RU"/>
        </w:rPr>
        <w:t>.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К обучению практическому вождению в условиях дорожного движения допускаются лица, име</w:t>
      </w:r>
      <w:r w:rsidRPr="004106E9">
        <w:rPr>
          <w:rFonts w:ascii="Times New Roman" w:hAnsi="Times New Roman" w:cs="Times New Roman"/>
          <w:lang w:eastAsia="ru-RU"/>
        </w:rPr>
        <w:t>ю</w:t>
      </w:r>
      <w:r w:rsidRPr="004106E9">
        <w:rPr>
          <w:rFonts w:ascii="Times New Roman" w:hAnsi="Times New Roman" w:cs="Times New Roman"/>
          <w:lang w:eastAsia="ru-RU"/>
        </w:rPr>
        <w:t>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</w:t>
      </w:r>
      <w:r>
        <w:rPr>
          <w:rFonts w:ascii="Times New Roman" w:hAnsi="Times New Roman" w:cs="Times New Roman"/>
          <w:lang w:eastAsia="ru-RU"/>
        </w:rPr>
        <w:t>, по итогам промежуточной аттестации</w:t>
      </w:r>
      <w:r w:rsidRPr="004106E9">
        <w:rPr>
          <w:rFonts w:ascii="Times New Roman" w:hAnsi="Times New Roman" w:cs="Times New Roman"/>
          <w:lang w:eastAsia="ru-RU"/>
        </w:rPr>
        <w:t>.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Обучение практическому вождению в условиях дорожного движения проводится на учебных маршрутах, утвержд</w:t>
      </w:r>
      <w:r>
        <w:rPr>
          <w:rFonts w:ascii="Times New Roman" w:hAnsi="Times New Roman" w:cs="Times New Roman"/>
          <w:lang w:eastAsia="ru-RU"/>
        </w:rPr>
        <w:t>енных организацией и ГИБДД</w:t>
      </w:r>
      <w:r w:rsidRPr="004106E9">
        <w:rPr>
          <w:rFonts w:ascii="Times New Roman" w:hAnsi="Times New Roman" w:cs="Times New Roman"/>
          <w:lang w:eastAsia="ru-RU"/>
        </w:rPr>
        <w:t>.</w:t>
      </w:r>
    </w:p>
    <w:p w:rsidR="001158E9" w:rsidRPr="004106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категории, подкатегории.</w:t>
      </w:r>
    </w:p>
    <w:p w:rsidR="001158E9" w:rsidRPr="004106E9" w:rsidRDefault="001158E9" w:rsidP="001158E9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9B709D">
        <w:rPr>
          <w:rFonts w:ascii="Times New Roman" w:hAnsi="Times New Roman" w:cs="Times New Roman"/>
          <w:b/>
          <w:lang w:eastAsia="ru-RU"/>
        </w:rPr>
        <w:t>Информационно-методические условия</w:t>
      </w:r>
      <w:r w:rsidRPr="004106E9">
        <w:rPr>
          <w:rFonts w:ascii="Times New Roman" w:hAnsi="Times New Roman" w:cs="Times New Roman"/>
          <w:lang w:eastAsia="ru-RU"/>
        </w:rPr>
        <w:t xml:space="preserve"> реализации программы включают: </w:t>
      </w:r>
    </w:p>
    <w:p w:rsidR="001158E9" w:rsidRPr="004106E9" w:rsidRDefault="001158E9" w:rsidP="001158E9">
      <w:pPr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учебный план;</w:t>
      </w:r>
    </w:p>
    <w:p w:rsidR="001158E9" w:rsidRPr="004106E9" w:rsidRDefault="001158E9" w:rsidP="001158E9">
      <w:pPr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календарный учебный график;</w:t>
      </w:r>
    </w:p>
    <w:p w:rsidR="001158E9" w:rsidRPr="004106E9" w:rsidRDefault="001158E9" w:rsidP="001158E9">
      <w:pPr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программы учебных предметов;</w:t>
      </w:r>
    </w:p>
    <w:p w:rsidR="001158E9" w:rsidRPr="004106E9" w:rsidRDefault="001158E9" w:rsidP="001158E9">
      <w:pPr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>методические материалы и разработки;</w:t>
      </w:r>
    </w:p>
    <w:p w:rsidR="001158E9" w:rsidRPr="004106E9" w:rsidRDefault="001158E9" w:rsidP="001158E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4106E9">
        <w:rPr>
          <w:rFonts w:ascii="Times New Roman" w:hAnsi="Times New Roman" w:cs="Times New Roman"/>
          <w:lang w:eastAsia="ru-RU"/>
        </w:rPr>
        <w:t xml:space="preserve">            расписание занятий.</w:t>
      </w:r>
    </w:p>
    <w:p w:rsidR="001158E9" w:rsidRPr="009B709D" w:rsidRDefault="001158E9" w:rsidP="001158E9">
      <w:pPr>
        <w:spacing w:after="0" w:line="240" w:lineRule="auto"/>
        <w:ind w:firstLine="547"/>
        <w:jc w:val="both"/>
        <w:rPr>
          <w:rFonts w:ascii="Times New Roman" w:hAnsi="Times New Roman" w:cs="Times New Roman"/>
        </w:rPr>
      </w:pPr>
      <w:r w:rsidRPr="009B709D">
        <w:rPr>
          <w:rFonts w:ascii="Times New Roman" w:hAnsi="Times New Roman" w:cs="Times New Roman"/>
          <w:b/>
          <w:i/>
        </w:rPr>
        <w:t>Материально-технические условия</w:t>
      </w:r>
      <w:r w:rsidRPr="009B709D">
        <w:rPr>
          <w:rFonts w:ascii="Times New Roman" w:hAnsi="Times New Roman" w:cs="Times New Roman"/>
        </w:rPr>
        <w:t xml:space="preserve"> реализации Программы:</w:t>
      </w:r>
    </w:p>
    <w:p w:rsidR="001158E9" w:rsidRPr="009B709D" w:rsidRDefault="001158E9" w:rsidP="001158E9">
      <w:pPr>
        <w:spacing w:after="0" w:line="240" w:lineRule="auto"/>
        <w:ind w:firstLine="547"/>
        <w:jc w:val="both"/>
        <w:rPr>
          <w:rFonts w:ascii="Times New Roman" w:hAnsi="Times New Roman" w:cs="Times New Roman"/>
        </w:rPr>
      </w:pPr>
      <w:r w:rsidRPr="009B709D">
        <w:rPr>
          <w:rFonts w:ascii="Times New Roman" w:hAnsi="Times New Roman" w:cs="Times New Roman"/>
        </w:rPr>
        <w:lastRenderedPageBreak/>
        <w:t>Учебные тр</w:t>
      </w:r>
      <w:r>
        <w:rPr>
          <w:rFonts w:ascii="Times New Roman" w:hAnsi="Times New Roman" w:cs="Times New Roman"/>
        </w:rPr>
        <w:t>анспортные средства категории "</w:t>
      </w:r>
      <w:r>
        <w:rPr>
          <w:rFonts w:ascii="Times New Roman" w:hAnsi="Times New Roman" w:cs="Times New Roman"/>
          <w:lang w:val="en-US"/>
        </w:rPr>
        <w:t>D</w:t>
      </w:r>
      <w:r w:rsidRPr="009B709D">
        <w:rPr>
          <w:rFonts w:ascii="Times New Roman" w:hAnsi="Times New Roman" w:cs="Times New Roman"/>
        </w:rPr>
        <w:t>" представлены механическими транспортными сре</w:t>
      </w:r>
      <w:r w:rsidRPr="009B709D">
        <w:rPr>
          <w:rFonts w:ascii="Times New Roman" w:hAnsi="Times New Roman" w:cs="Times New Roman"/>
        </w:rPr>
        <w:t>д</w:t>
      </w:r>
      <w:r w:rsidRPr="009B709D">
        <w:rPr>
          <w:rFonts w:ascii="Times New Roman" w:hAnsi="Times New Roman" w:cs="Times New Roman"/>
        </w:rPr>
        <w:t>ствами отечественного и импортного производства, зарегистрированными в установленном порядке и при</w:t>
      </w:r>
      <w:r>
        <w:rPr>
          <w:rFonts w:ascii="Times New Roman" w:hAnsi="Times New Roman" w:cs="Times New Roman"/>
        </w:rPr>
        <w:t>цепом,</w:t>
      </w:r>
      <w:r w:rsidRPr="009B709D">
        <w:rPr>
          <w:rFonts w:ascii="Times New Roman" w:hAnsi="Times New Roman" w:cs="Times New Roman"/>
        </w:rPr>
        <w:t xml:space="preserve"> разрешенной максимальной массой </w:t>
      </w:r>
      <w:r>
        <w:rPr>
          <w:rFonts w:ascii="Times New Roman" w:hAnsi="Times New Roman" w:cs="Times New Roman"/>
        </w:rPr>
        <w:t xml:space="preserve">до </w:t>
      </w:r>
      <w:r w:rsidRPr="009B709D">
        <w:rPr>
          <w:rFonts w:ascii="Times New Roman" w:hAnsi="Times New Roman" w:cs="Times New Roman"/>
        </w:rPr>
        <w:t>750 кг, зарегистрированным в установленном порядке.</w:t>
      </w:r>
    </w:p>
    <w:p w:rsidR="001158E9" w:rsidRPr="009B709D" w:rsidRDefault="001158E9" w:rsidP="001158E9">
      <w:pPr>
        <w:spacing w:after="0" w:line="240" w:lineRule="auto"/>
        <w:ind w:firstLine="547"/>
        <w:jc w:val="both"/>
        <w:rPr>
          <w:rFonts w:ascii="Times New Roman" w:hAnsi="Times New Roman" w:cs="Times New Roman"/>
        </w:rPr>
      </w:pPr>
      <w:r w:rsidRPr="009B709D">
        <w:rPr>
          <w:rFonts w:ascii="Times New Roman" w:hAnsi="Times New Roman" w:cs="Times New Roman"/>
        </w:rPr>
        <w:t>Механическое транспортное средство, используемое для обучения вождению, оборудовано допо</w:t>
      </w:r>
      <w:r w:rsidRPr="009B709D">
        <w:rPr>
          <w:rFonts w:ascii="Times New Roman" w:hAnsi="Times New Roman" w:cs="Times New Roman"/>
        </w:rPr>
        <w:t>л</w:t>
      </w:r>
      <w:r w:rsidRPr="009B709D">
        <w:rPr>
          <w:rFonts w:ascii="Times New Roman" w:hAnsi="Times New Roman" w:cs="Times New Roman"/>
        </w:rPr>
        <w:t>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</w:t>
      </w:r>
      <w:r w:rsidRPr="009B709D">
        <w:rPr>
          <w:rFonts w:ascii="Times New Roman" w:hAnsi="Times New Roman" w:cs="Times New Roman"/>
        </w:rPr>
        <w:t>д</w:t>
      </w:r>
      <w:r w:rsidRPr="009B709D">
        <w:rPr>
          <w:rFonts w:ascii="Times New Roman" w:hAnsi="Times New Roman" w:cs="Times New Roman"/>
        </w:rPr>
        <w:t>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1158E9" w:rsidRPr="004106E9" w:rsidRDefault="001158E9" w:rsidP="0011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58E9" w:rsidRPr="004106E9" w:rsidRDefault="001158E9" w:rsidP="0011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58E9" w:rsidRPr="00194D66" w:rsidRDefault="001158E9" w:rsidP="0011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4D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ОЦЕНКИ РЕЗУЛЬТАТОВ ОСВОЕНИЯ ПРОГРАММЫ</w:t>
      </w:r>
    </w:p>
    <w:p w:rsidR="001158E9" w:rsidRDefault="001158E9" w:rsidP="001158E9">
      <w:pPr>
        <w:spacing w:after="0" w:line="240" w:lineRule="auto"/>
        <w:ind w:firstLine="547"/>
        <w:jc w:val="both"/>
        <w:rPr>
          <w:rFonts w:ascii="Times New Roman" w:hAnsi="Times New Roman" w:cs="Times New Roman"/>
        </w:rPr>
      </w:pPr>
    </w:p>
    <w:p w:rsidR="001158E9" w:rsidRPr="00E87173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>Промежуточная аттестация обучающихся по теоретическим предметам обуче</w:t>
      </w:r>
      <w:r w:rsidRPr="00E87173">
        <w:rPr>
          <w:rFonts w:ascii="Times New Roman" w:hAnsi="Times New Roman"/>
          <w:sz w:val="24"/>
          <w:szCs w:val="24"/>
        </w:rPr>
        <w:softHyphen/>
        <w:t>ния осуществляется в форме зачетов. Зачеты проводятся в соответствии с календар</w:t>
      </w:r>
      <w:r w:rsidRPr="00E87173">
        <w:rPr>
          <w:rFonts w:ascii="Times New Roman" w:hAnsi="Times New Roman"/>
          <w:sz w:val="24"/>
          <w:szCs w:val="24"/>
        </w:rPr>
        <w:softHyphen/>
        <w:t>ным учебным графиком прохо</w:t>
      </w:r>
      <w:r w:rsidRPr="00E87173">
        <w:rPr>
          <w:rFonts w:ascii="Times New Roman" w:hAnsi="Times New Roman"/>
          <w:sz w:val="24"/>
          <w:szCs w:val="24"/>
        </w:rPr>
        <w:t>ж</w:t>
      </w:r>
      <w:r w:rsidRPr="00E87173">
        <w:rPr>
          <w:rFonts w:ascii="Times New Roman" w:hAnsi="Times New Roman"/>
          <w:sz w:val="24"/>
          <w:szCs w:val="24"/>
        </w:rPr>
        <w:t>дения программы подготовки водителей т</w:t>
      </w:r>
      <w:r>
        <w:rPr>
          <w:rFonts w:ascii="Times New Roman" w:hAnsi="Times New Roman"/>
          <w:sz w:val="24"/>
          <w:szCs w:val="24"/>
        </w:rPr>
        <w:t>ранспортных средств категории «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87173">
        <w:rPr>
          <w:rFonts w:ascii="Times New Roman" w:hAnsi="Times New Roman"/>
          <w:sz w:val="24"/>
          <w:szCs w:val="24"/>
        </w:rPr>
        <w:t>».</w:t>
      </w:r>
    </w:p>
    <w:p w:rsidR="001158E9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>Промежуточная аттестация по практическому вождению транспортных средств осуществляется</w:t>
      </w:r>
      <w:r>
        <w:rPr>
          <w:rFonts w:ascii="Times New Roman" w:hAnsi="Times New Roman"/>
          <w:sz w:val="24"/>
          <w:szCs w:val="24"/>
        </w:rPr>
        <w:t xml:space="preserve"> путем раздельных зачетов</w:t>
      </w:r>
      <w:r w:rsidRPr="00E8717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отдельный зачет </w:t>
      </w:r>
      <w:r w:rsidRPr="00E87173">
        <w:rPr>
          <w:rFonts w:ascii="Times New Roman" w:hAnsi="Times New Roman"/>
          <w:sz w:val="24"/>
          <w:szCs w:val="24"/>
        </w:rPr>
        <w:t>по окончании первоначаль</w:t>
      </w:r>
      <w:r w:rsidRPr="00E87173">
        <w:rPr>
          <w:rFonts w:ascii="Times New Roman" w:hAnsi="Times New Roman"/>
          <w:sz w:val="24"/>
          <w:szCs w:val="24"/>
        </w:rPr>
        <w:softHyphen/>
        <w:t>ного обучения во</w:t>
      </w:r>
      <w:r>
        <w:rPr>
          <w:rFonts w:ascii="Times New Roman" w:hAnsi="Times New Roman"/>
          <w:sz w:val="24"/>
          <w:szCs w:val="24"/>
        </w:rPr>
        <w:t>ждению (автодром)</w:t>
      </w:r>
      <w:r w:rsidRPr="00E8717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отдельный зачет </w:t>
      </w:r>
      <w:r w:rsidRPr="00E87173">
        <w:rPr>
          <w:rFonts w:ascii="Times New Roman" w:hAnsi="Times New Roman"/>
          <w:sz w:val="24"/>
          <w:szCs w:val="24"/>
        </w:rPr>
        <w:t>по окончании обучения вожде</w:t>
      </w:r>
      <w:r w:rsidRPr="00E87173">
        <w:rPr>
          <w:rFonts w:ascii="Times New Roman" w:hAnsi="Times New Roman"/>
          <w:sz w:val="24"/>
          <w:szCs w:val="24"/>
        </w:rPr>
        <w:softHyphen/>
        <w:t xml:space="preserve">нию в </w:t>
      </w:r>
      <w:r>
        <w:rPr>
          <w:rFonts w:ascii="Times New Roman" w:hAnsi="Times New Roman"/>
          <w:sz w:val="24"/>
          <w:szCs w:val="24"/>
        </w:rPr>
        <w:t>условиях дорожного движения (вождение в условиях городского движения)</w:t>
      </w:r>
      <w:r w:rsidRPr="00E87173">
        <w:rPr>
          <w:rFonts w:ascii="Times New Roman" w:hAnsi="Times New Roman"/>
          <w:sz w:val="24"/>
          <w:szCs w:val="24"/>
        </w:rPr>
        <w:t>.</w:t>
      </w:r>
    </w:p>
    <w:p w:rsidR="001158E9" w:rsidRPr="00E87173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E87173">
        <w:rPr>
          <w:rFonts w:ascii="Times New Roman" w:hAnsi="Times New Roman"/>
          <w:sz w:val="24"/>
          <w:szCs w:val="24"/>
        </w:rPr>
        <w:softHyphen/>
        <w:t>тическую квалификационную работу и проверку теоретических знаний. Лица, по</w:t>
      </w:r>
      <w:r w:rsidRPr="00E87173">
        <w:rPr>
          <w:rFonts w:ascii="Times New Roman" w:hAnsi="Times New Roman"/>
          <w:sz w:val="24"/>
          <w:szCs w:val="24"/>
        </w:rPr>
        <w:softHyphen/>
        <w:t>лучившие по итогам промежуточной аттестации н</w:t>
      </w:r>
      <w:r w:rsidRPr="00E87173">
        <w:rPr>
          <w:rFonts w:ascii="Times New Roman" w:hAnsi="Times New Roman"/>
          <w:sz w:val="24"/>
          <w:szCs w:val="24"/>
        </w:rPr>
        <w:t>е</w:t>
      </w:r>
      <w:r w:rsidRPr="00E87173">
        <w:rPr>
          <w:rFonts w:ascii="Times New Roman" w:hAnsi="Times New Roman"/>
          <w:sz w:val="24"/>
          <w:szCs w:val="24"/>
        </w:rPr>
        <w:t xml:space="preserve">удовлетворительную оценку, к сдаче квалификационного экзамена не допускаются. </w:t>
      </w:r>
    </w:p>
    <w:p w:rsidR="001158E9" w:rsidRPr="00E87173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1158E9" w:rsidRPr="00E87173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 xml:space="preserve"> «Устройство и техническое обслуживание тран</w:t>
      </w:r>
      <w:r>
        <w:rPr>
          <w:rFonts w:ascii="Times New Roman" w:hAnsi="Times New Roman"/>
          <w:sz w:val="24"/>
          <w:szCs w:val="24"/>
        </w:rPr>
        <w:t>спортных средств категории «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87173">
        <w:rPr>
          <w:rFonts w:ascii="Times New Roman" w:hAnsi="Times New Roman"/>
          <w:sz w:val="24"/>
          <w:szCs w:val="24"/>
        </w:rPr>
        <w:t>» как объектов управления»;</w:t>
      </w:r>
    </w:p>
    <w:p w:rsidR="001158E9" w:rsidRPr="00E87173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>«Основы управления транс</w:t>
      </w:r>
      <w:r>
        <w:rPr>
          <w:rFonts w:ascii="Times New Roman" w:hAnsi="Times New Roman"/>
          <w:sz w:val="24"/>
          <w:szCs w:val="24"/>
        </w:rPr>
        <w:t>портными средствами категории «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87173">
        <w:rPr>
          <w:rFonts w:ascii="Times New Roman" w:hAnsi="Times New Roman"/>
          <w:sz w:val="24"/>
          <w:szCs w:val="24"/>
        </w:rPr>
        <w:t>»;</w:t>
      </w:r>
    </w:p>
    <w:p w:rsidR="001158E9" w:rsidRPr="00E87173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 xml:space="preserve"> «Организация и выполнение пассажирских перевозок автомобильным транспор</w:t>
      </w:r>
      <w:r w:rsidRPr="00E87173">
        <w:rPr>
          <w:rFonts w:ascii="Times New Roman" w:hAnsi="Times New Roman"/>
          <w:sz w:val="24"/>
          <w:szCs w:val="24"/>
        </w:rPr>
        <w:softHyphen/>
        <w:t>том».</w:t>
      </w:r>
    </w:p>
    <w:p w:rsidR="001158E9" w:rsidRPr="00E87173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>Промежуточная аттестация и проверка теоретических знаний при проведении квалификационн</w:t>
      </w:r>
      <w:r w:rsidRPr="00E87173">
        <w:rPr>
          <w:rFonts w:ascii="Times New Roman" w:hAnsi="Times New Roman"/>
          <w:sz w:val="24"/>
          <w:szCs w:val="24"/>
        </w:rPr>
        <w:t>о</w:t>
      </w:r>
      <w:r w:rsidRPr="00E87173">
        <w:rPr>
          <w:rFonts w:ascii="Times New Roman" w:hAnsi="Times New Roman"/>
          <w:sz w:val="24"/>
          <w:szCs w:val="24"/>
        </w:rPr>
        <w:t>го экзамена проводятся с использованием материалов, утверждае</w:t>
      </w:r>
      <w:r w:rsidRPr="00E87173">
        <w:rPr>
          <w:rFonts w:ascii="Times New Roman" w:hAnsi="Times New Roman"/>
          <w:sz w:val="24"/>
          <w:szCs w:val="24"/>
        </w:rPr>
        <w:softHyphen/>
        <w:t>мых руководителем организ</w:t>
      </w:r>
      <w:r w:rsidRPr="00E87173">
        <w:rPr>
          <w:rFonts w:ascii="Times New Roman" w:hAnsi="Times New Roman"/>
          <w:sz w:val="24"/>
          <w:szCs w:val="24"/>
        </w:rPr>
        <w:t>а</w:t>
      </w:r>
      <w:r w:rsidRPr="00E87173">
        <w:rPr>
          <w:rFonts w:ascii="Times New Roman" w:hAnsi="Times New Roman"/>
          <w:sz w:val="24"/>
          <w:szCs w:val="24"/>
        </w:rPr>
        <w:t>ции, осуществляющей образовательную деятельность, по вопросам, включенным в экзаменац</w:t>
      </w:r>
      <w:r w:rsidRPr="00E87173">
        <w:rPr>
          <w:rFonts w:ascii="Times New Roman" w:hAnsi="Times New Roman"/>
          <w:sz w:val="24"/>
          <w:szCs w:val="24"/>
        </w:rPr>
        <w:t>и</w:t>
      </w:r>
      <w:r w:rsidRPr="00E87173">
        <w:rPr>
          <w:rFonts w:ascii="Times New Roman" w:hAnsi="Times New Roman"/>
          <w:sz w:val="24"/>
          <w:szCs w:val="24"/>
        </w:rPr>
        <w:t>онные билеты, которые утверждены Главным Управлением ГИБДД МВД РФ.</w:t>
      </w:r>
    </w:p>
    <w:p w:rsidR="001158E9" w:rsidRPr="00E87173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E87173">
        <w:rPr>
          <w:rFonts w:ascii="Times New Roman" w:hAnsi="Times New Roman"/>
          <w:sz w:val="24"/>
          <w:szCs w:val="24"/>
        </w:rPr>
        <w:softHyphen/>
        <w:t>выки управления тран</w:t>
      </w:r>
      <w:r>
        <w:rPr>
          <w:rFonts w:ascii="Times New Roman" w:hAnsi="Times New Roman"/>
          <w:sz w:val="24"/>
          <w:szCs w:val="24"/>
        </w:rPr>
        <w:t>спортным средством категории «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87173">
        <w:rPr>
          <w:rFonts w:ascii="Times New Roman" w:hAnsi="Times New Roman"/>
          <w:sz w:val="24"/>
          <w:szCs w:val="24"/>
        </w:rPr>
        <w:t>» на закрытой площадке или автодроме. На втором этапе осуществляется проверка навыков управления тран</w:t>
      </w:r>
      <w:r>
        <w:rPr>
          <w:rFonts w:ascii="Times New Roman" w:hAnsi="Times New Roman"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softHyphen/>
        <w:t>ным средством категории «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87173">
        <w:rPr>
          <w:rFonts w:ascii="Times New Roman" w:hAnsi="Times New Roman"/>
          <w:sz w:val="24"/>
          <w:szCs w:val="24"/>
        </w:rPr>
        <w:t>» в условиях дорожного движения.</w:t>
      </w:r>
    </w:p>
    <w:p w:rsidR="001158E9" w:rsidRPr="00E87173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lastRenderedPageBreak/>
        <w:t>Результаты квалификационного экзамена оформляются протоколом. По результатам квалифик</w:t>
      </w:r>
      <w:r w:rsidRPr="00E87173">
        <w:rPr>
          <w:rFonts w:ascii="Times New Roman" w:hAnsi="Times New Roman"/>
          <w:sz w:val="24"/>
          <w:szCs w:val="24"/>
        </w:rPr>
        <w:t>а</w:t>
      </w:r>
      <w:r w:rsidRPr="00E87173">
        <w:rPr>
          <w:rFonts w:ascii="Times New Roman" w:hAnsi="Times New Roman"/>
          <w:sz w:val="24"/>
          <w:szCs w:val="24"/>
        </w:rPr>
        <w:t>ционного экзамена выдается свидетельство о профессии во</w:t>
      </w:r>
      <w:r w:rsidRPr="00E87173">
        <w:rPr>
          <w:rFonts w:ascii="Times New Roman" w:hAnsi="Times New Roman"/>
          <w:sz w:val="24"/>
          <w:szCs w:val="24"/>
        </w:rPr>
        <w:softHyphen/>
        <w:t>дителя</w:t>
      </w:r>
      <w:r w:rsidRPr="00E87173">
        <w:rPr>
          <w:rFonts w:ascii="Times New Roman" w:hAnsi="Times New Roman"/>
          <w:sz w:val="24"/>
          <w:szCs w:val="24"/>
        </w:rPr>
        <w:footnoteReference w:id="1"/>
      </w:r>
      <w:r w:rsidRPr="00E87173">
        <w:rPr>
          <w:rFonts w:ascii="Times New Roman" w:hAnsi="Times New Roman"/>
          <w:sz w:val="24"/>
          <w:szCs w:val="24"/>
        </w:rPr>
        <w:t>.</w:t>
      </w:r>
    </w:p>
    <w:p w:rsidR="001158E9" w:rsidRPr="00E87173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>При обучении вождению на транспортном средстве, оборудованном автоматиче</w:t>
      </w:r>
      <w:r w:rsidRPr="00E87173">
        <w:rPr>
          <w:rFonts w:ascii="Times New Roman" w:hAnsi="Times New Roman"/>
          <w:sz w:val="24"/>
          <w:szCs w:val="24"/>
        </w:rPr>
        <w:softHyphen/>
        <w:t>ской трансмисс</w:t>
      </w:r>
      <w:r w:rsidRPr="00E87173">
        <w:rPr>
          <w:rFonts w:ascii="Times New Roman" w:hAnsi="Times New Roman"/>
          <w:sz w:val="24"/>
          <w:szCs w:val="24"/>
        </w:rPr>
        <w:t>и</w:t>
      </w:r>
      <w:r w:rsidRPr="00E87173">
        <w:rPr>
          <w:rFonts w:ascii="Times New Roman" w:hAnsi="Times New Roman"/>
          <w:sz w:val="24"/>
          <w:szCs w:val="24"/>
        </w:rPr>
        <w:t>ей, в свидетельстве о профессии водителя делается соответствующая запись.</w:t>
      </w:r>
    </w:p>
    <w:p w:rsidR="001158E9" w:rsidRPr="00E87173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>Выдача водительского удостоверения на право управления транспортным средством производи</w:t>
      </w:r>
      <w:r w:rsidRPr="00E87173">
        <w:rPr>
          <w:rFonts w:ascii="Times New Roman" w:hAnsi="Times New Roman"/>
          <w:sz w:val="24"/>
          <w:szCs w:val="24"/>
        </w:rPr>
        <w:t>т</w:t>
      </w:r>
      <w:r w:rsidRPr="00E87173">
        <w:rPr>
          <w:rFonts w:ascii="Times New Roman" w:hAnsi="Times New Roman"/>
          <w:sz w:val="24"/>
          <w:szCs w:val="24"/>
        </w:rPr>
        <w:t>ся подразделением ГИБДД после сдачи квалификационных экзаменов.</w:t>
      </w:r>
    </w:p>
    <w:p w:rsidR="001158E9" w:rsidRDefault="001158E9" w:rsidP="001158E9">
      <w:pPr>
        <w:jc w:val="both"/>
        <w:rPr>
          <w:rFonts w:ascii="Times New Roman" w:hAnsi="Times New Roman"/>
          <w:sz w:val="24"/>
          <w:szCs w:val="24"/>
        </w:rPr>
      </w:pPr>
      <w:r w:rsidRPr="00E87173">
        <w:rPr>
          <w:rFonts w:ascii="Times New Roman" w:hAnsi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E87173">
        <w:rPr>
          <w:rFonts w:ascii="Times New Roman" w:hAnsi="Times New Roman"/>
          <w:sz w:val="24"/>
          <w:szCs w:val="24"/>
        </w:rPr>
        <w:softHyphen/>
        <w:t>ся организацией, осущест</w:t>
      </w:r>
      <w:r w:rsidRPr="00E87173">
        <w:rPr>
          <w:rFonts w:ascii="Times New Roman" w:hAnsi="Times New Roman"/>
          <w:sz w:val="24"/>
          <w:szCs w:val="24"/>
        </w:rPr>
        <w:t>в</w:t>
      </w:r>
      <w:r w:rsidRPr="00E87173">
        <w:rPr>
          <w:rFonts w:ascii="Times New Roman" w:hAnsi="Times New Roman"/>
          <w:sz w:val="24"/>
          <w:szCs w:val="24"/>
        </w:rPr>
        <w:t>ляющей образовательную деятельность на бумажных и (или) электронных носителях.</w:t>
      </w:r>
    </w:p>
    <w:p w:rsidR="001158E9" w:rsidRPr="0065217F" w:rsidRDefault="001158E9" w:rsidP="0011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158E9" w:rsidRPr="0065217F" w:rsidRDefault="001158E9" w:rsidP="001158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val="en-US" w:eastAsia="ru-RU"/>
        </w:rPr>
        <w:t>VIII</w:t>
      </w:r>
      <w:r>
        <w:rPr>
          <w:rFonts w:ascii="Times New Roman" w:hAnsi="Times New Roman" w:cs="Times New Roman"/>
          <w:b/>
          <w:bCs/>
          <w:lang w:eastAsia="ru-RU"/>
        </w:rPr>
        <w:t>.</w:t>
      </w:r>
      <w:r w:rsidRPr="0065217F">
        <w:rPr>
          <w:rFonts w:ascii="Times New Roman" w:hAnsi="Times New Roman" w:cs="Times New Roman"/>
          <w:b/>
          <w:bCs/>
          <w:lang w:eastAsia="ru-RU"/>
        </w:rPr>
        <w:t>УЧЕБНО-МЕТОДИЧЕСКИЕ МАТЕРИАЛЫ, ОБЕСПЕЧИВАЮЩИЕ РЕАЛИЗАЦИЮ ПРОГРАММЫ</w:t>
      </w:r>
    </w:p>
    <w:p w:rsidR="001158E9" w:rsidRPr="0065217F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5217F">
        <w:rPr>
          <w:rFonts w:ascii="Times New Roman" w:hAnsi="Times New Roman" w:cs="Times New Roman"/>
          <w:lang w:eastAsia="ru-RU"/>
        </w:rPr>
        <w:t>Учебно-методические материалы представлены:</w:t>
      </w:r>
    </w:p>
    <w:p w:rsidR="001158E9" w:rsidRPr="0065217F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5217F">
        <w:rPr>
          <w:rFonts w:ascii="Times New Roman" w:hAnsi="Times New Roman" w:cs="Times New Roman"/>
          <w:lang w:eastAsia="ru-RU"/>
        </w:rPr>
        <w:t xml:space="preserve">Примерной программой профессиональной </w:t>
      </w:r>
      <w:r>
        <w:rPr>
          <w:rFonts w:ascii="Times New Roman" w:hAnsi="Times New Roman" w:cs="Times New Roman"/>
          <w:lang w:eastAsia="ru-RU"/>
        </w:rPr>
        <w:t>пере</w:t>
      </w:r>
      <w:r w:rsidRPr="0065217F">
        <w:rPr>
          <w:rFonts w:ascii="Times New Roman" w:hAnsi="Times New Roman" w:cs="Times New Roman"/>
          <w:lang w:eastAsia="ru-RU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lang w:eastAsia="ru-RU"/>
        </w:rPr>
        <w:t xml:space="preserve">с </w:t>
      </w:r>
      <w:r w:rsidRPr="0065217F">
        <w:rPr>
          <w:rFonts w:ascii="Times New Roman" w:hAnsi="Times New Roman" w:cs="Times New Roman"/>
          <w:lang w:eastAsia="ru-RU"/>
        </w:rPr>
        <w:t>к</w:t>
      </w:r>
      <w:r w:rsidRPr="0065217F">
        <w:rPr>
          <w:rFonts w:ascii="Times New Roman" w:hAnsi="Times New Roman" w:cs="Times New Roman"/>
          <w:lang w:eastAsia="ru-RU"/>
        </w:rPr>
        <w:t>а</w:t>
      </w:r>
      <w:r w:rsidRPr="0065217F">
        <w:rPr>
          <w:rFonts w:ascii="Times New Roman" w:hAnsi="Times New Roman" w:cs="Times New Roman"/>
          <w:lang w:eastAsia="ru-RU"/>
        </w:rPr>
        <w:t>тегории «В»</w:t>
      </w:r>
      <w:r>
        <w:rPr>
          <w:rFonts w:ascii="Times New Roman" w:hAnsi="Times New Roman" w:cs="Times New Roman"/>
          <w:lang w:eastAsia="ru-RU"/>
        </w:rPr>
        <w:t xml:space="preserve"> на категорию «</w:t>
      </w:r>
      <w:r>
        <w:rPr>
          <w:rFonts w:ascii="Times New Roman" w:hAnsi="Times New Roman" w:cs="Times New Roman"/>
          <w:lang w:val="en-US" w:eastAsia="ru-RU"/>
        </w:rPr>
        <w:t>D</w:t>
      </w:r>
      <w:r>
        <w:rPr>
          <w:rFonts w:ascii="Times New Roman" w:hAnsi="Times New Roman" w:cs="Times New Roman"/>
          <w:lang w:eastAsia="ru-RU"/>
        </w:rPr>
        <w:t>»</w:t>
      </w:r>
      <w:r w:rsidRPr="0065217F">
        <w:rPr>
          <w:rFonts w:ascii="Times New Roman" w:hAnsi="Times New Roman" w:cs="Times New Roman"/>
          <w:lang w:eastAsia="ru-RU"/>
        </w:rPr>
        <w:t>, утвержденной в установленном порядке;</w:t>
      </w:r>
    </w:p>
    <w:p w:rsidR="001158E9" w:rsidRPr="0065217F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5217F">
        <w:rPr>
          <w:rFonts w:ascii="Times New Roman" w:hAnsi="Times New Roman" w:cs="Times New Roman"/>
          <w:lang w:eastAsia="ru-RU"/>
        </w:rPr>
        <w:t xml:space="preserve"> Программой профессиональной </w:t>
      </w:r>
      <w:r>
        <w:rPr>
          <w:rFonts w:ascii="Times New Roman" w:hAnsi="Times New Roman" w:cs="Times New Roman"/>
          <w:lang w:eastAsia="ru-RU"/>
        </w:rPr>
        <w:t>пере</w:t>
      </w:r>
      <w:r w:rsidRPr="0065217F">
        <w:rPr>
          <w:rFonts w:ascii="Times New Roman" w:hAnsi="Times New Roman" w:cs="Times New Roman"/>
          <w:lang w:eastAsia="ru-RU"/>
        </w:rPr>
        <w:t>подготовки водителей т</w:t>
      </w:r>
      <w:r>
        <w:rPr>
          <w:rFonts w:ascii="Times New Roman" w:hAnsi="Times New Roman" w:cs="Times New Roman"/>
          <w:lang w:eastAsia="ru-RU"/>
        </w:rPr>
        <w:t>ранспортных средств с категории «В</w:t>
      </w:r>
      <w:r w:rsidRPr="0065217F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lang w:eastAsia="ru-RU"/>
        </w:rPr>
        <w:t>на категорию «</w:t>
      </w:r>
      <w:r>
        <w:rPr>
          <w:rFonts w:ascii="Times New Roman" w:hAnsi="Times New Roman" w:cs="Times New Roman"/>
          <w:lang w:val="en-US" w:eastAsia="ru-RU"/>
        </w:rPr>
        <w:t>D</w:t>
      </w:r>
      <w:r>
        <w:rPr>
          <w:rFonts w:ascii="Times New Roman" w:hAnsi="Times New Roman" w:cs="Times New Roman"/>
          <w:lang w:eastAsia="ru-RU"/>
        </w:rPr>
        <w:t>»</w:t>
      </w:r>
      <w:r w:rsidRPr="0065217F">
        <w:rPr>
          <w:rFonts w:ascii="Times New Roman" w:hAnsi="Times New Roman" w:cs="Times New Roman"/>
          <w:lang w:eastAsia="ru-RU"/>
        </w:rPr>
        <w:t xml:space="preserve">, согласованной с Госавтоинспекцией и утвержденной </w:t>
      </w:r>
      <w:r>
        <w:rPr>
          <w:rFonts w:ascii="Times New Roman" w:hAnsi="Times New Roman" w:cs="Times New Roman"/>
          <w:lang w:eastAsia="ru-RU"/>
        </w:rPr>
        <w:t>директором автошколы</w:t>
      </w:r>
      <w:r w:rsidRPr="0065217F">
        <w:rPr>
          <w:rFonts w:ascii="Times New Roman" w:hAnsi="Times New Roman" w:cs="Times New Roman"/>
          <w:lang w:eastAsia="ru-RU"/>
        </w:rPr>
        <w:t>;</w:t>
      </w:r>
    </w:p>
    <w:p w:rsidR="001158E9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Мультимедийной программой «Автополис-Медиа» для подгтовки водителей автотранспортных средств всех категорий.</w:t>
      </w:r>
    </w:p>
    <w:p w:rsidR="001158E9" w:rsidRPr="0065217F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5217F">
        <w:rPr>
          <w:rFonts w:ascii="Times New Roman" w:hAnsi="Times New Roman" w:cs="Times New Roman"/>
          <w:lang w:eastAsia="ru-RU"/>
        </w:rPr>
        <w:t xml:space="preserve">Методическими рекомендациями по организации образовательного процесса, утвержденными </w:t>
      </w:r>
      <w:r>
        <w:rPr>
          <w:rFonts w:ascii="Times New Roman" w:hAnsi="Times New Roman" w:cs="Times New Roman"/>
          <w:lang w:eastAsia="ru-RU"/>
        </w:rPr>
        <w:t>д</w:t>
      </w:r>
      <w:r>
        <w:rPr>
          <w:rFonts w:ascii="Times New Roman" w:hAnsi="Times New Roman" w:cs="Times New Roman"/>
          <w:lang w:eastAsia="ru-RU"/>
        </w:rPr>
        <w:t>и</w:t>
      </w:r>
      <w:r>
        <w:rPr>
          <w:rFonts w:ascii="Times New Roman" w:hAnsi="Times New Roman" w:cs="Times New Roman"/>
          <w:lang w:eastAsia="ru-RU"/>
        </w:rPr>
        <w:t>ректором автошколы</w:t>
      </w:r>
      <w:r w:rsidRPr="0065217F">
        <w:rPr>
          <w:rFonts w:ascii="Times New Roman" w:hAnsi="Times New Roman" w:cs="Times New Roman"/>
          <w:lang w:eastAsia="ru-RU"/>
        </w:rPr>
        <w:t>;</w:t>
      </w:r>
    </w:p>
    <w:p w:rsidR="001158E9" w:rsidRPr="0065217F" w:rsidRDefault="001158E9" w:rsidP="001158E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5217F">
        <w:rPr>
          <w:rFonts w:ascii="Times New Roman" w:hAnsi="Times New Roman" w:cs="Times New Roman"/>
          <w:lang w:eastAsia="ru-RU"/>
        </w:rPr>
        <w:t>Материалами для проведения промежуточной и итоговой аттестации обучающихся, утвержде</w:t>
      </w:r>
      <w:r w:rsidRPr="0065217F">
        <w:rPr>
          <w:rFonts w:ascii="Times New Roman" w:hAnsi="Times New Roman" w:cs="Times New Roman"/>
          <w:lang w:eastAsia="ru-RU"/>
        </w:rPr>
        <w:t>н</w:t>
      </w:r>
      <w:r w:rsidRPr="0065217F">
        <w:rPr>
          <w:rFonts w:ascii="Times New Roman" w:hAnsi="Times New Roman" w:cs="Times New Roman"/>
          <w:lang w:eastAsia="ru-RU"/>
        </w:rPr>
        <w:t>ными</w:t>
      </w:r>
      <w:r>
        <w:rPr>
          <w:rFonts w:ascii="Times New Roman" w:hAnsi="Times New Roman" w:cs="Times New Roman"/>
          <w:lang w:eastAsia="ru-RU"/>
        </w:rPr>
        <w:t xml:space="preserve"> директором автошколы</w:t>
      </w:r>
      <w:r w:rsidRPr="0065217F">
        <w:rPr>
          <w:rFonts w:ascii="Times New Roman" w:hAnsi="Times New Roman" w:cs="Times New Roman"/>
          <w:lang w:eastAsia="ru-RU"/>
        </w:rPr>
        <w:t>.</w:t>
      </w:r>
    </w:p>
    <w:p w:rsidR="001158E9" w:rsidRPr="0065217F" w:rsidRDefault="001158E9" w:rsidP="001158E9">
      <w:pPr>
        <w:pStyle w:val="aa"/>
        <w:widowControl/>
        <w:tabs>
          <w:tab w:val="left" w:pos="1080"/>
        </w:tabs>
        <w:ind w:left="0" w:right="0"/>
        <w:jc w:val="both"/>
        <w:rPr>
          <w:sz w:val="22"/>
          <w:szCs w:val="22"/>
        </w:rPr>
      </w:pPr>
    </w:p>
    <w:p w:rsidR="001158E9" w:rsidRPr="0065217F" w:rsidRDefault="001158E9" w:rsidP="001158E9">
      <w:pPr>
        <w:pStyle w:val="aa"/>
        <w:widowControl/>
        <w:tabs>
          <w:tab w:val="left" w:pos="1080"/>
        </w:tabs>
        <w:ind w:left="0" w:right="0"/>
        <w:jc w:val="left"/>
        <w:rPr>
          <w:sz w:val="22"/>
          <w:szCs w:val="22"/>
        </w:rPr>
      </w:pPr>
    </w:p>
    <w:p w:rsidR="001158E9" w:rsidRDefault="001158E9" w:rsidP="001158E9">
      <w:pPr>
        <w:pStyle w:val="aa"/>
        <w:widowControl/>
        <w:tabs>
          <w:tab w:val="left" w:pos="1080"/>
        </w:tabs>
        <w:ind w:left="0" w:right="0"/>
        <w:jc w:val="right"/>
        <w:rPr>
          <w:sz w:val="24"/>
          <w:szCs w:val="24"/>
        </w:rPr>
      </w:pPr>
    </w:p>
    <w:p w:rsidR="001158E9" w:rsidRDefault="001158E9" w:rsidP="001158E9">
      <w:pPr>
        <w:pStyle w:val="aa"/>
        <w:widowControl/>
        <w:tabs>
          <w:tab w:val="left" w:pos="1080"/>
        </w:tabs>
        <w:ind w:left="0" w:right="0"/>
        <w:jc w:val="right"/>
        <w:rPr>
          <w:sz w:val="24"/>
          <w:szCs w:val="24"/>
        </w:rPr>
      </w:pPr>
    </w:p>
    <w:p w:rsidR="001158E9" w:rsidRPr="00194D66" w:rsidRDefault="001158E9" w:rsidP="001158E9">
      <w:pPr>
        <w:pStyle w:val="aa"/>
        <w:widowControl/>
        <w:tabs>
          <w:tab w:val="left" w:pos="1080"/>
        </w:tabs>
        <w:ind w:left="0" w:right="0"/>
        <w:jc w:val="right"/>
        <w:rPr>
          <w:sz w:val="24"/>
          <w:szCs w:val="24"/>
        </w:rPr>
      </w:pPr>
    </w:p>
    <w:p w:rsidR="001158E9" w:rsidRPr="00194D66" w:rsidRDefault="001158E9" w:rsidP="001158E9">
      <w:pPr>
        <w:pStyle w:val="aa"/>
        <w:widowControl/>
        <w:tabs>
          <w:tab w:val="left" w:pos="1080"/>
        </w:tabs>
        <w:ind w:left="0" w:right="0"/>
        <w:jc w:val="right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2626"/>
        <w:gridCol w:w="236"/>
        <w:gridCol w:w="4261"/>
        <w:gridCol w:w="360"/>
        <w:gridCol w:w="2931"/>
      </w:tblGrid>
      <w:tr w:rsidR="001158E9" w:rsidTr="00ED2B70">
        <w:tc>
          <w:tcPr>
            <w:tcW w:w="2628" w:type="dxa"/>
            <w:tcBorders>
              <w:bottom w:val="single" w:sz="4" w:space="0" w:color="auto"/>
            </w:tcBorders>
          </w:tcPr>
          <w:p w:rsidR="001158E9" w:rsidRPr="00AE66DB" w:rsidRDefault="001158E9" w:rsidP="00ED2B70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58E9" w:rsidRPr="00AE66DB" w:rsidRDefault="001158E9" w:rsidP="00ED2B70">
            <w:pPr>
              <w:pStyle w:val="aa"/>
              <w:widowControl/>
              <w:tabs>
                <w:tab w:val="left" w:pos="1080"/>
              </w:tabs>
              <w:ind w:left="0" w:right="0"/>
              <w:jc w:val="both"/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1158E9" w:rsidRPr="00AE66DB" w:rsidRDefault="001158E9" w:rsidP="00ED2B70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158E9" w:rsidRPr="00AE66DB" w:rsidRDefault="001158E9" w:rsidP="00ED2B70">
            <w:pPr>
              <w:pStyle w:val="aa"/>
              <w:widowControl/>
              <w:tabs>
                <w:tab w:val="left" w:pos="1080"/>
              </w:tabs>
              <w:ind w:left="0" w:right="0"/>
              <w:jc w:val="both"/>
              <w:rPr>
                <w:sz w:val="16"/>
                <w:szCs w:val="16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1158E9" w:rsidRPr="00AE66DB" w:rsidRDefault="001158E9" w:rsidP="00ED2B70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</w:p>
        </w:tc>
      </w:tr>
      <w:tr w:rsidR="001158E9" w:rsidTr="00ED2B70">
        <w:tc>
          <w:tcPr>
            <w:tcW w:w="2628" w:type="dxa"/>
            <w:tcBorders>
              <w:top w:val="single" w:sz="4" w:space="0" w:color="auto"/>
            </w:tcBorders>
          </w:tcPr>
          <w:p w:rsidR="001158E9" w:rsidRPr="00AE66DB" w:rsidRDefault="001158E9" w:rsidP="00ED2B70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  <w:r w:rsidRPr="00AE66DB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1158E9" w:rsidRPr="00AE66DB" w:rsidRDefault="001158E9" w:rsidP="00ED2B70">
            <w:pPr>
              <w:pStyle w:val="aa"/>
              <w:widowControl/>
              <w:tabs>
                <w:tab w:val="left" w:pos="1080"/>
              </w:tabs>
              <w:ind w:left="0" w:right="0"/>
              <w:jc w:val="both"/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1158E9" w:rsidRPr="00AE66DB" w:rsidRDefault="001158E9" w:rsidP="00ED2B70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 код под</w:t>
            </w:r>
            <w:r w:rsidRPr="00AE66DB">
              <w:rPr>
                <w:sz w:val="16"/>
                <w:szCs w:val="16"/>
              </w:rPr>
              <w:t>разделения</w:t>
            </w:r>
          </w:p>
        </w:tc>
        <w:tc>
          <w:tcPr>
            <w:tcW w:w="360" w:type="dxa"/>
          </w:tcPr>
          <w:p w:rsidR="001158E9" w:rsidRPr="00AE66DB" w:rsidRDefault="001158E9" w:rsidP="00ED2B70">
            <w:pPr>
              <w:pStyle w:val="aa"/>
              <w:widowControl/>
              <w:tabs>
                <w:tab w:val="left" w:pos="1080"/>
              </w:tabs>
              <w:ind w:left="0" w:right="0"/>
              <w:jc w:val="both"/>
              <w:rPr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1158E9" w:rsidRPr="00AE66DB" w:rsidRDefault="001158E9" w:rsidP="00ED2B70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  <w:r w:rsidRPr="00AE66DB">
              <w:rPr>
                <w:sz w:val="16"/>
                <w:szCs w:val="16"/>
              </w:rPr>
              <w:t>дата</w:t>
            </w:r>
          </w:p>
        </w:tc>
      </w:tr>
    </w:tbl>
    <w:p w:rsidR="001158E9" w:rsidRPr="00CD3C58" w:rsidRDefault="001158E9" w:rsidP="001158E9">
      <w:pPr>
        <w:pStyle w:val="aa"/>
        <w:widowControl/>
        <w:tabs>
          <w:tab w:val="left" w:pos="1080"/>
        </w:tabs>
        <w:ind w:left="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158E9" w:rsidRPr="00A90C5A" w:rsidRDefault="001158E9" w:rsidP="001158E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C4376" w:rsidRDefault="00EC4376"/>
    <w:sectPr w:rsidR="00EC4376" w:rsidSect="00203C07">
      <w:footerReference w:type="default" r:id="rId10"/>
      <w:footerReference w:type="first" r:id="rId11"/>
      <w:pgSz w:w="11906" w:h="16838"/>
      <w:pgMar w:top="567" w:right="567" w:bottom="45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7E" w:rsidRDefault="0071567E" w:rsidP="001158E9">
      <w:pPr>
        <w:spacing w:after="0" w:line="240" w:lineRule="auto"/>
      </w:pPr>
      <w:r>
        <w:separator/>
      </w:r>
    </w:p>
  </w:endnote>
  <w:endnote w:type="continuationSeparator" w:id="0">
    <w:p w:rsidR="0071567E" w:rsidRDefault="0071567E" w:rsidP="0011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ios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E9" w:rsidRDefault="001158E9" w:rsidP="00203C07">
    <w:pPr>
      <w:pStyle w:val="aa"/>
      <w:widowControl/>
      <w:tabs>
        <w:tab w:val="left" w:pos="1080"/>
      </w:tabs>
      <w:ind w:left="0" w:right="0"/>
      <w:jc w:val="right"/>
      <w:rPr>
        <w:sz w:val="20"/>
        <w:szCs w:val="20"/>
      </w:rPr>
    </w:pPr>
    <w:r>
      <w:rPr>
        <w:sz w:val="20"/>
        <w:szCs w:val="20"/>
      </w:rPr>
      <w:t xml:space="preserve">_____________       </w:t>
    </w:r>
  </w:p>
  <w:p w:rsidR="001158E9" w:rsidRDefault="001158E9" w:rsidP="00203C07">
    <w:pPr>
      <w:pStyle w:val="a8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подпись   </w:t>
    </w:r>
  </w:p>
  <w:p w:rsidR="001158E9" w:rsidRDefault="001158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E9" w:rsidRDefault="001158E9" w:rsidP="00203C07">
    <w:pPr>
      <w:pStyle w:val="aa"/>
      <w:widowControl/>
      <w:tabs>
        <w:tab w:val="left" w:pos="1080"/>
      </w:tabs>
      <w:ind w:left="0" w:right="0"/>
      <w:jc w:val="right"/>
      <w:rPr>
        <w:sz w:val="20"/>
        <w:szCs w:val="20"/>
      </w:rPr>
    </w:pPr>
    <w:r>
      <w:rPr>
        <w:sz w:val="20"/>
        <w:szCs w:val="20"/>
      </w:rPr>
      <w:t xml:space="preserve">_____________       </w:t>
    </w:r>
  </w:p>
  <w:p w:rsidR="001158E9" w:rsidRDefault="001158E9" w:rsidP="00203C07">
    <w:pPr>
      <w:pStyle w:val="a8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  <w:lang w:val="en-US"/>
      </w:rPr>
      <w:t xml:space="preserve">                                                                                                              </w:t>
    </w:r>
    <w:r>
      <w:rPr>
        <w:sz w:val="16"/>
        <w:szCs w:val="16"/>
      </w:rPr>
      <w:t xml:space="preserve">подпись   </w:t>
    </w:r>
  </w:p>
  <w:p w:rsidR="001158E9" w:rsidRPr="00203C07" w:rsidRDefault="001158E9" w:rsidP="00203C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E9" w:rsidRDefault="001158E9" w:rsidP="00203C07">
    <w:pPr>
      <w:pStyle w:val="aa"/>
      <w:widowControl/>
      <w:tabs>
        <w:tab w:val="left" w:pos="1080"/>
      </w:tabs>
      <w:ind w:left="0" w:right="0"/>
      <w:jc w:val="right"/>
      <w:rPr>
        <w:sz w:val="20"/>
        <w:szCs w:val="20"/>
      </w:rPr>
    </w:pPr>
    <w:r>
      <w:rPr>
        <w:sz w:val="20"/>
        <w:szCs w:val="20"/>
      </w:rPr>
      <w:t xml:space="preserve">_____________       </w:t>
    </w:r>
  </w:p>
  <w:p w:rsidR="001158E9" w:rsidRDefault="001158E9" w:rsidP="00203C07">
    <w:pPr>
      <w:pStyle w:val="a8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  <w:lang w:val="en-US"/>
      </w:rPr>
      <w:t xml:space="preserve">                                                                                                              </w:t>
    </w:r>
    <w:r>
      <w:rPr>
        <w:sz w:val="16"/>
        <w:szCs w:val="16"/>
      </w:rPr>
      <w:t xml:space="preserve">подпись   </w:t>
    </w:r>
  </w:p>
  <w:p w:rsidR="001158E9" w:rsidRDefault="001158E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23" w:rsidRDefault="0071567E" w:rsidP="00203C07">
    <w:pPr>
      <w:pStyle w:val="aa"/>
      <w:widowControl/>
      <w:tabs>
        <w:tab w:val="left" w:pos="1080"/>
      </w:tabs>
      <w:ind w:left="0" w:right="0"/>
      <w:jc w:val="right"/>
      <w:rPr>
        <w:sz w:val="20"/>
        <w:szCs w:val="20"/>
      </w:rPr>
    </w:pPr>
    <w:r>
      <w:rPr>
        <w:sz w:val="20"/>
        <w:szCs w:val="20"/>
      </w:rPr>
      <w:t xml:space="preserve">_____________       </w:t>
    </w:r>
  </w:p>
  <w:p w:rsidR="00D02123" w:rsidRDefault="0071567E" w:rsidP="00203C07">
    <w:pPr>
      <w:pStyle w:val="a8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Pr="00203C07">
      <w:rPr>
        <w:sz w:val="16"/>
        <w:szCs w:val="16"/>
      </w:rPr>
      <w:t>подпись</w:t>
    </w:r>
    <w:r w:rsidRPr="00203C07">
      <w:rPr>
        <w:sz w:val="16"/>
        <w:szCs w:val="16"/>
        <w:lang w:val="en-US"/>
      </w:rPr>
      <w:t xml:space="preserve">                                                                    </w:t>
    </w:r>
    <w:r w:rsidRPr="00203C07">
      <w:rPr>
        <w:sz w:val="16"/>
        <w:szCs w:val="16"/>
        <w:lang w:val="en-US"/>
      </w:rPr>
      <w:t xml:space="preserve">                                         </w:t>
    </w:r>
  </w:p>
  <w:p w:rsidR="00D02123" w:rsidRPr="00203C07" w:rsidRDefault="0071567E" w:rsidP="00203C07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23" w:rsidRDefault="0071567E" w:rsidP="00203C07">
    <w:pPr>
      <w:pStyle w:val="aa"/>
      <w:widowControl/>
      <w:tabs>
        <w:tab w:val="left" w:pos="1080"/>
      </w:tabs>
      <w:ind w:left="0" w:right="0"/>
      <w:jc w:val="right"/>
      <w:rPr>
        <w:sz w:val="20"/>
        <w:szCs w:val="20"/>
      </w:rPr>
    </w:pPr>
    <w:r>
      <w:rPr>
        <w:sz w:val="20"/>
        <w:szCs w:val="20"/>
      </w:rPr>
      <w:t xml:space="preserve">_____________       </w:t>
    </w:r>
  </w:p>
  <w:p w:rsidR="00D02123" w:rsidRDefault="0071567E" w:rsidP="00203C07">
    <w:pPr>
      <w:pStyle w:val="a8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Pr="00203C07">
      <w:rPr>
        <w:sz w:val="16"/>
        <w:szCs w:val="16"/>
      </w:rPr>
      <w:t>подпись</w:t>
    </w:r>
    <w:r w:rsidRPr="00203C07">
      <w:rPr>
        <w:sz w:val="16"/>
        <w:szCs w:val="16"/>
        <w:lang w:val="en-US"/>
      </w:rPr>
      <w:t xml:space="preserve">    </w:t>
    </w:r>
    <w:r w:rsidRPr="00203C07">
      <w:rPr>
        <w:sz w:val="16"/>
        <w:szCs w:val="16"/>
        <w:lang w:val="en-US"/>
      </w:rPr>
      <w:t xml:space="preserve">                                                                                                         </w:t>
    </w:r>
  </w:p>
  <w:p w:rsidR="00D02123" w:rsidRDefault="007156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7E" w:rsidRDefault="0071567E" w:rsidP="001158E9">
      <w:pPr>
        <w:spacing w:after="0" w:line="240" w:lineRule="auto"/>
      </w:pPr>
      <w:r>
        <w:separator/>
      </w:r>
    </w:p>
  </w:footnote>
  <w:footnote w:type="continuationSeparator" w:id="0">
    <w:p w:rsidR="0071567E" w:rsidRDefault="0071567E" w:rsidP="001158E9">
      <w:pPr>
        <w:spacing w:after="0" w:line="240" w:lineRule="auto"/>
      </w:pPr>
      <w:r>
        <w:continuationSeparator/>
      </w:r>
    </w:p>
  </w:footnote>
  <w:footnote w:id="1">
    <w:p w:rsidR="001158E9" w:rsidRDefault="001158E9" w:rsidP="001158E9">
      <w:pPr>
        <w:pStyle w:val="210"/>
        <w:spacing w:line="240" w:lineRule="auto"/>
        <w:rPr>
          <w:rFonts w:ascii="Microsoft Sans Serif" w:hAnsi="Microsoft Sans Serif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4"/>
    <w:lvl w:ilvl="0">
      <w:start w:val="6"/>
      <w:numFmt w:val="upperRoman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1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3">
    <w:nsid w:val="00000008"/>
    <w:multiLevelType w:val="single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</w:r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44DF7228"/>
    <w:multiLevelType w:val="multilevel"/>
    <w:tmpl w:val="825A16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E4B3D63"/>
    <w:multiLevelType w:val="multilevel"/>
    <w:tmpl w:val="7848C29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2E81788"/>
    <w:multiLevelType w:val="multilevel"/>
    <w:tmpl w:val="A6582C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D3D647A"/>
    <w:multiLevelType w:val="multilevel"/>
    <w:tmpl w:val="111E0420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FFE07DE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E9"/>
    <w:rsid w:val="001158E9"/>
    <w:rsid w:val="00452DA2"/>
    <w:rsid w:val="00677FF6"/>
    <w:rsid w:val="0071567E"/>
    <w:rsid w:val="00EC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locked/>
    <w:rsid w:val="001158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158E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158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158E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1158E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158E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1158E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DA2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rsid w:val="001158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158E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158E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158E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1158E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158E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1158E9"/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uiPriority w:val="99"/>
    <w:rsid w:val="00115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Письмо"/>
    <w:basedOn w:val="a"/>
    <w:uiPriority w:val="99"/>
    <w:rsid w:val="001158E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158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158E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1158E9"/>
  </w:style>
  <w:style w:type="paragraph" w:styleId="a8">
    <w:name w:val="footer"/>
    <w:basedOn w:val="a"/>
    <w:link w:val="a9"/>
    <w:uiPriority w:val="99"/>
    <w:rsid w:val="001158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158E9"/>
    <w:rPr>
      <w:rFonts w:ascii="Times New Roman" w:eastAsia="Times New Roman" w:hAnsi="Times New Roman"/>
      <w:sz w:val="24"/>
      <w:szCs w:val="24"/>
    </w:rPr>
  </w:style>
  <w:style w:type="paragraph" w:styleId="aa">
    <w:name w:val="Block Text"/>
    <w:basedOn w:val="a"/>
    <w:uiPriority w:val="99"/>
    <w:rsid w:val="001158E9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rsid w:val="0011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158E9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a0"/>
    <w:uiPriority w:val="99"/>
    <w:semiHidden/>
    <w:locked/>
    <w:rsid w:val="001158E9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1158E9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1158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158E9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rsid w:val="001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158E9"/>
    <w:pPr>
      <w:ind w:left="720"/>
    </w:pPr>
    <w:rPr>
      <w:rFonts w:eastAsia="Times New Roman"/>
      <w:lang w:eastAsia="ru-RU"/>
    </w:rPr>
  </w:style>
  <w:style w:type="table" w:styleId="af1">
    <w:name w:val="Table Grid"/>
    <w:basedOn w:val="a1"/>
    <w:uiPriority w:val="99"/>
    <w:rsid w:val="001158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1158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1158E9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1158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No Spacing"/>
    <w:uiPriority w:val="99"/>
    <w:qFormat/>
    <w:rsid w:val="001158E9"/>
    <w:rPr>
      <w:rFonts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1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58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10">
    <w:name w:val="Заголовок 1 Знак1"/>
    <w:aliases w:val="Заголовок 1 Знак Знак Знак Знак Знак1"/>
    <w:uiPriority w:val="99"/>
    <w:rsid w:val="001158E9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styleId="af6">
    <w:name w:val="Placeholder Text"/>
    <w:basedOn w:val="a0"/>
    <w:uiPriority w:val="99"/>
    <w:semiHidden/>
    <w:rsid w:val="001158E9"/>
    <w:rPr>
      <w:color w:val="808080"/>
    </w:rPr>
  </w:style>
  <w:style w:type="paragraph" w:styleId="af7">
    <w:name w:val="endnote text"/>
    <w:basedOn w:val="a"/>
    <w:link w:val="af8"/>
    <w:uiPriority w:val="99"/>
    <w:semiHidden/>
    <w:rsid w:val="0011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158E9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semiHidden/>
    <w:rsid w:val="001158E9"/>
    <w:rPr>
      <w:vertAlign w:val="superscript"/>
    </w:rPr>
  </w:style>
  <w:style w:type="character" w:styleId="afa">
    <w:name w:val="annotation reference"/>
    <w:basedOn w:val="a0"/>
    <w:uiPriority w:val="99"/>
    <w:semiHidden/>
    <w:rsid w:val="001158E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11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158E9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1158E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158E9"/>
    <w:rPr>
      <w:b/>
      <w:bCs/>
    </w:rPr>
  </w:style>
  <w:style w:type="paragraph" w:customStyle="1" w:styleId="12">
    <w:name w:val="Стиль1"/>
    <w:basedOn w:val="a"/>
    <w:link w:val="13"/>
    <w:uiPriority w:val="99"/>
    <w:rsid w:val="001158E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3">
    <w:name w:val="Стиль1 Знак"/>
    <w:link w:val="12"/>
    <w:uiPriority w:val="99"/>
    <w:locked/>
    <w:rsid w:val="001158E9"/>
    <w:rPr>
      <w:rFonts w:ascii="Times New Roman" w:hAnsi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rsid w:val="001158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uiPriority w:val="99"/>
    <w:rsid w:val="001158E9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1158E9"/>
    <w:rPr>
      <w:rFonts w:ascii="Times New Roman" w:eastAsia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158E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1158E9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1158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 1"/>
    <w:basedOn w:val="af2"/>
    <w:next w:val="af2"/>
    <w:uiPriority w:val="99"/>
    <w:rsid w:val="001158E9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uiPriority w:val="99"/>
    <w:rsid w:val="001158E9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1158E9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1158E9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1158E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1158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1158E9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uiPriority w:val="99"/>
    <w:rsid w:val="001158E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uiPriority w:val="99"/>
    <w:rsid w:val="001158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1158E9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158E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58E9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1158E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158E9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rsid w:val="001158E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158E9"/>
    <w:rPr>
      <w:rFonts w:ascii="Times New Roman" w:eastAsia="Times New Roman" w:hAnsi="Times New Roman"/>
      <w:sz w:val="16"/>
      <w:szCs w:val="16"/>
    </w:rPr>
  </w:style>
  <w:style w:type="paragraph" w:customStyle="1" w:styleId="Style21">
    <w:name w:val="Style21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1158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1158E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uiPriority w:val="99"/>
    <w:rsid w:val="001158E9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1158E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uiPriority w:val="99"/>
    <w:rsid w:val="001158E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uiPriority w:val="99"/>
    <w:rsid w:val="001158E9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uiPriority w:val="99"/>
    <w:rsid w:val="001158E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1158E9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uiPriority w:val="99"/>
    <w:rsid w:val="001158E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uiPriority w:val="99"/>
    <w:rsid w:val="001158E9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uiPriority w:val="99"/>
    <w:rsid w:val="001158E9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uiPriority w:val="99"/>
    <w:rsid w:val="001158E9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uiPriority w:val="99"/>
    <w:locked/>
    <w:rsid w:val="001158E9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5"/>
    <w:uiPriority w:val="99"/>
    <w:locked/>
    <w:rsid w:val="001158E9"/>
    <w:rPr>
      <w:sz w:val="16"/>
      <w:szCs w:val="16"/>
      <w:shd w:val="clear" w:color="auto" w:fill="FFFFFF"/>
    </w:rPr>
  </w:style>
  <w:style w:type="character" w:customStyle="1" w:styleId="16">
    <w:name w:val="Заголовок №1_"/>
    <w:link w:val="17"/>
    <w:uiPriority w:val="99"/>
    <w:locked/>
    <w:rsid w:val="001158E9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uiPriority w:val="99"/>
    <w:rsid w:val="001158E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1158E9"/>
    <w:rPr>
      <w:rFonts w:ascii="Franklin Gothic Book" w:hAnsi="Franklin Gothic Book" w:cs="Franklin Gothic Book"/>
      <w:color w:val="000000"/>
      <w:spacing w:val="-50"/>
      <w:w w:val="100"/>
      <w:position w:val="0"/>
      <w:sz w:val="34"/>
      <w:szCs w:val="34"/>
      <w:u w:val="none"/>
      <w:lang w:val="ru-RU" w:eastAsia="ru-RU"/>
    </w:rPr>
  </w:style>
  <w:style w:type="character" w:customStyle="1" w:styleId="aff6">
    <w:name w:val="Колонтитул"/>
    <w:uiPriority w:val="99"/>
    <w:rsid w:val="001158E9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aff4">
    <w:name w:val="Сноска"/>
    <w:basedOn w:val="a"/>
    <w:link w:val="aff3"/>
    <w:uiPriority w:val="99"/>
    <w:rsid w:val="001158E9"/>
    <w:pPr>
      <w:widowControl w:val="0"/>
      <w:shd w:val="clear" w:color="auto" w:fill="FFFFFF"/>
      <w:spacing w:after="0" w:line="235" w:lineRule="exact"/>
      <w:jc w:val="both"/>
    </w:pPr>
    <w:rPr>
      <w:rFonts w:cs="Times New Roman"/>
      <w:b/>
      <w:bCs/>
      <w:sz w:val="17"/>
      <w:szCs w:val="17"/>
      <w:lang w:eastAsia="ru-RU"/>
    </w:rPr>
  </w:style>
  <w:style w:type="paragraph" w:customStyle="1" w:styleId="17">
    <w:name w:val="Заголовок №1"/>
    <w:basedOn w:val="a"/>
    <w:link w:val="16"/>
    <w:uiPriority w:val="99"/>
    <w:rsid w:val="001158E9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cs="Times New Roman"/>
      <w:b/>
      <w:bCs/>
      <w:sz w:val="28"/>
      <w:szCs w:val="28"/>
      <w:lang w:eastAsia="ru-RU"/>
    </w:rPr>
  </w:style>
  <w:style w:type="table" w:customStyle="1" w:styleId="18">
    <w:name w:val="Сетка таблицы1"/>
    <w:uiPriority w:val="99"/>
    <w:rsid w:val="001158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1"/>
    <w:uiPriority w:val="99"/>
    <w:rsid w:val="001158E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customStyle="1" w:styleId="25">
    <w:name w:val="Сетка таблицы2"/>
    <w:uiPriority w:val="99"/>
    <w:rsid w:val="001158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Колонтитул + 11"/>
    <w:aliases w:val="5 pt1,Не полужирный"/>
    <w:uiPriority w:val="99"/>
    <w:rsid w:val="001158E9"/>
    <w:rPr>
      <w:rFonts w:ascii="Times New Roman" w:hAnsi="Times New Roman" w:cs="Times New Roman"/>
      <w:sz w:val="23"/>
      <w:szCs w:val="23"/>
      <w:u w:val="single"/>
    </w:rPr>
  </w:style>
  <w:style w:type="paragraph" w:customStyle="1" w:styleId="15">
    <w:name w:val="Колонтитул1"/>
    <w:basedOn w:val="a"/>
    <w:link w:val="aff5"/>
    <w:uiPriority w:val="99"/>
    <w:rsid w:val="001158E9"/>
    <w:pPr>
      <w:widowControl w:val="0"/>
      <w:shd w:val="clear" w:color="auto" w:fill="FFFFFF"/>
      <w:spacing w:after="0" w:line="240" w:lineRule="atLeast"/>
      <w:jc w:val="center"/>
    </w:pPr>
    <w:rPr>
      <w:rFonts w:cs="Times New Roman"/>
      <w:sz w:val="16"/>
      <w:szCs w:val="16"/>
      <w:lang w:eastAsia="ru-RU"/>
    </w:rPr>
  </w:style>
  <w:style w:type="table" w:customStyle="1" w:styleId="33">
    <w:name w:val="Сетка таблицы3"/>
    <w:uiPriority w:val="99"/>
    <w:rsid w:val="001158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158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link w:val="27"/>
    <w:uiPriority w:val="99"/>
    <w:rsid w:val="001158E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7">
    <w:name w:val="Стиль2 Знак"/>
    <w:link w:val="26"/>
    <w:uiPriority w:val="99"/>
    <w:locked/>
    <w:rsid w:val="001158E9"/>
    <w:rPr>
      <w:rFonts w:ascii="Times New Roman" w:hAnsi="Times New Roman"/>
      <w:sz w:val="28"/>
      <w:szCs w:val="28"/>
    </w:rPr>
  </w:style>
  <w:style w:type="character" w:customStyle="1" w:styleId="aff7">
    <w:name w:val="Основной текст_"/>
    <w:link w:val="34"/>
    <w:uiPriority w:val="99"/>
    <w:locked/>
    <w:rsid w:val="001158E9"/>
    <w:rPr>
      <w:shd w:val="clear" w:color="auto" w:fill="FFFFFF"/>
    </w:rPr>
  </w:style>
  <w:style w:type="paragraph" w:customStyle="1" w:styleId="34">
    <w:name w:val="Основной текст3"/>
    <w:basedOn w:val="a"/>
    <w:link w:val="aff7"/>
    <w:uiPriority w:val="99"/>
    <w:rsid w:val="001158E9"/>
    <w:pPr>
      <w:widowControl w:val="0"/>
      <w:shd w:val="clear" w:color="auto" w:fill="FFFFFF"/>
      <w:spacing w:after="0" w:line="413" w:lineRule="exact"/>
      <w:ind w:hanging="360"/>
      <w:jc w:val="both"/>
    </w:pPr>
    <w:rPr>
      <w:rFonts w:cs="Times New Roman"/>
      <w:sz w:val="20"/>
      <w:szCs w:val="20"/>
      <w:lang w:eastAsia="ru-RU"/>
    </w:rPr>
  </w:style>
  <w:style w:type="character" w:customStyle="1" w:styleId="112">
    <w:name w:val="Основной текст + 11"/>
    <w:aliases w:val="5 pt,Полужирный"/>
    <w:uiPriority w:val="99"/>
    <w:rsid w:val="001158E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28">
    <w:name w:val="Сноска (2)"/>
    <w:link w:val="210"/>
    <w:rsid w:val="001158E9"/>
    <w:rPr>
      <w:sz w:val="18"/>
      <w:szCs w:val="18"/>
      <w:shd w:val="clear" w:color="auto" w:fill="FFFFFF"/>
    </w:rPr>
  </w:style>
  <w:style w:type="paragraph" w:customStyle="1" w:styleId="210">
    <w:name w:val="Сноска (2)1"/>
    <w:basedOn w:val="a"/>
    <w:link w:val="28"/>
    <w:rsid w:val="001158E9"/>
    <w:pPr>
      <w:shd w:val="clear" w:color="auto" w:fill="FFFFFF"/>
      <w:spacing w:after="0" w:line="240" w:lineRule="atLeast"/>
    </w:pPr>
    <w:rPr>
      <w:rFonts w:cs="Times New Roman"/>
      <w:sz w:val="18"/>
      <w:szCs w:val="18"/>
      <w:lang w:eastAsia="ru-RU"/>
    </w:rPr>
  </w:style>
  <w:style w:type="paragraph" w:customStyle="1" w:styleId="2901">
    <w:name w:val="Основной текст (290)1"/>
    <w:basedOn w:val="a"/>
    <w:rsid w:val="001158E9"/>
    <w:pPr>
      <w:shd w:val="clear" w:color="auto" w:fill="FFFFFF"/>
      <w:spacing w:after="0" w:line="240" w:lineRule="atLeast"/>
      <w:ind w:hanging="1840"/>
    </w:pPr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character" w:customStyle="1" w:styleId="29014">
    <w:name w:val="Основной текст (290) + 14"/>
    <w:rsid w:val="001158E9"/>
    <w:rPr>
      <w:rFonts w:ascii="Times New Roman" w:hAnsi="Times New Roman" w:cs="Times New Roman"/>
      <w:i/>
      <w:iCs/>
      <w:spacing w:val="10"/>
      <w:sz w:val="29"/>
      <w:szCs w:val="29"/>
      <w:shd w:val="clear" w:color="auto" w:fill="FFFFFF"/>
    </w:rPr>
  </w:style>
  <w:style w:type="character" w:customStyle="1" w:styleId="290">
    <w:name w:val="Основной текст (290)"/>
    <w:rsid w:val="001158E9"/>
    <w:rPr>
      <w:rFonts w:ascii="Times New Roman" w:hAnsi="Times New Roman" w:cs="Times New Roman"/>
      <w:spacing w:val="0"/>
      <w:sz w:val="32"/>
      <w:szCs w:val="32"/>
      <w:shd w:val="clear" w:color="auto" w:fill="FFFFFF"/>
    </w:rPr>
  </w:style>
  <w:style w:type="character" w:customStyle="1" w:styleId="2902pt">
    <w:name w:val="Основной текст (290) + Интервал 2 pt"/>
    <w:rsid w:val="001158E9"/>
    <w:rPr>
      <w:rFonts w:ascii="Times New Roman" w:hAnsi="Times New Roman" w:cs="Times New Roman"/>
      <w:spacing w:val="50"/>
      <w:sz w:val="32"/>
      <w:szCs w:val="32"/>
      <w:shd w:val="clear" w:color="auto" w:fill="FFFFFF"/>
    </w:rPr>
  </w:style>
  <w:style w:type="character" w:customStyle="1" w:styleId="308">
    <w:name w:val="Основной текст (308)"/>
    <w:rsid w:val="001158E9"/>
  </w:style>
  <w:style w:type="paragraph" w:customStyle="1" w:styleId="3081">
    <w:name w:val="Основной текст (308)1"/>
    <w:basedOn w:val="a"/>
    <w:rsid w:val="001158E9"/>
    <w:pPr>
      <w:shd w:val="clear" w:color="auto" w:fill="FFFFFF"/>
      <w:spacing w:after="0" w:line="749" w:lineRule="exact"/>
      <w:ind w:hanging="184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7503</Words>
  <Characters>42768</Characters>
  <Application>Microsoft Office Word</Application>
  <DocSecurity>0</DocSecurity>
  <Lines>356</Lines>
  <Paragraphs>100</Paragraphs>
  <ScaleCrop>false</ScaleCrop>
  <Company>Microsoft</Company>
  <LinksUpToDate>false</LinksUpToDate>
  <CharactersWithSpaces>50171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2014-12-02T11:20:00Z</dcterms:created>
  <dcterms:modified xsi:type="dcterms:W3CDTF">2014-12-02T11:20:00Z</dcterms:modified>
</cp:coreProperties>
</file>